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95789" w:rsidRPr="00845874">
        <w:tc>
          <w:tcPr>
            <w:tcW w:w="8494" w:type="dxa"/>
          </w:tcPr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Professora: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Suzan Gaedke Sais</w:t>
            </w:r>
          </w:p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Turma: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Maternal III B</w:t>
            </w:r>
          </w:p>
        </w:tc>
      </w:tr>
      <w:tr w:rsidR="00A95789" w:rsidRPr="00845874">
        <w:tc>
          <w:tcPr>
            <w:tcW w:w="8494" w:type="dxa"/>
          </w:tcPr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Nome da experiência realizada no vídeo</w:t>
            </w:r>
            <w:r w:rsidRPr="00845874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Pescaria das Cores</w:t>
            </w:r>
          </w:p>
          <w:p w:rsidR="00A95789" w:rsidRDefault="00830EC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 da postagem do vídeo</w:t>
            </w:r>
            <w:r w:rsidRPr="00845874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20 de abril de 2020</w:t>
            </w:r>
          </w:p>
          <w:p w:rsidR="00845874" w:rsidRPr="00845874" w:rsidRDefault="00845874" w:rsidP="0084587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Vídeo: </w:t>
            </w:r>
            <w:hyperlink r:id="rId8" w:history="1">
              <w:r w:rsidRPr="00A63880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pt-BR"/>
                </w:rPr>
                <w:t>https://www.facebook.com/prefeituradetrezetilias/videos/664427950786599/</w:t>
              </w:r>
            </w:hyperlink>
            <w:bookmarkStart w:id="0" w:name="_GoBack"/>
            <w:bookmarkEnd w:id="0"/>
          </w:p>
        </w:tc>
      </w:tr>
      <w:tr w:rsidR="00A95789">
        <w:tc>
          <w:tcPr>
            <w:tcW w:w="8494" w:type="dxa"/>
          </w:tcPr>
          <w:p w:rsidR="00A95789" w:rsidRPr="00845874" w:rsidRDefault="00830E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845874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Campo de experiência:</w:t>
            </w:r>
          </w:p>
          <w:p w:rsidR="00A95789" w:rsidRDefault="00830E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“Traços, sons, cores e formas”</w:t>
            </w:r>
          </w:p>
          <w:p w:rsidR="00A95789" w:rsidRDefault="00830E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“Escuta, fala, pensamento, imaginação”</w:t>
            </w:r>
          </w:p>
          <w:p w:rsidR="00A95789" w:rsidRDefault="00A9578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95789">
        <w:tc>
          <w:tcPr>
            <w:tcW w:w="8494" w:type="dxa"/>
          </w:tcPr>
          <w:p w:rsidR="00A95789" w:rsidRDefault="00830EC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Objetivos:</w:t>
            </w:r>
          </w:p>
          <w:p w:rsidR="00591289" w:rsidRPr="00591289" w:rsidRDefault="00830ECA" w:rsidP="005912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Utilizar materiais variados com possibilidade de manipulação, explorando cores texturas, superfícies, planos, formas e volumes;</w:t>
            </w:r>
          </w:p>
          <w:p w:rsidR="00A95789" w:rsidRDefault="00830ECA" w:rsidP="005912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Classificar objetos, considerando os tamanhos e cores;</w:t>
            </w:r>
          </w:p>
          <w:p w:rsidR="00A95789" w:rsidRDefault="00830ECA" w:rsidP="005912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Ouvir histórias;</w:t>
            </w:r>
          </w:p>
          <w:p w:rsidR="00A95789" w:rsidRDefault="00830ECA" w:rsidP="0059128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Estimular a coordenação motora;</w:t>
            </w:r>
          </w:p>
          <w:p w:rsidR="00A95789" w:rsidRDefault="00A9578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95789" w:rsidRDefault="00A95789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A95789" w:rsidSect="003A55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8B" w:rsidRDefault="009E148B" w:rsidP="003A55E9">
      <w:pPr>
        <w:spacing w:after="0" w:line="240" w:lineRule="auto"/>
      </w:pPr>
      <w:r>
        <w:separator/>
      </w:r>
    </w:p>
  </w:endnote>
  <w:endnote w:type="continuationSeparator" w:id="0">
    <w:p w:rsidR="009E148B" w:rsidRDefault="009E148B" w:rsidP="003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8B" w:rsidRDefault="009E148B" w:rsidP="003A55E9">
      <w:pPr>
        <w:spacing w:after="0" w:line="240" w:lineRule="auto"/>
      </w:pPr>
      <w:r>
        <w:separator/>
      </w:r>
    </w:p>
  </w:footnote>
  <w:footnote w:type="continuationSeparator" w:id="0">
    <w:p w:rsidR="009E148B" w:rsidRDefault="009E148B" w:rsidP="003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2337"/>
    <w:multiLevelType w:val="hybridMultilevel"/>
    <w:tmpl w:val="59D4716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BE2E7"/>
    <w:multiLevelType w:val="singleLevel"/>
    <w:tmpl w:val="3B2BE2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E7C92"/>
    <w:rsid w:val="003A55E9"/>
    <w:rsid w:val="00591289"/>
    <w:rsid w:val="00830ECA"/>
    <w:rsid w:val="00845874"/>
    <w:rsid w:val="009E148B"/>
    <w:rsid w:val="00A95789"/>
    <w:rsid w:val="1ABE7C92"/>
    <w:rsid w:val="35A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523A6-DB11-4356-B4C2-C4EEFA4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3A5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55E9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3A5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55E9"/>
    <w:rPr>
      <w:rFonts w:asciiTheme="minorHAnsi" w:eastAsiaTheme="minorEastAsia" w:hAnsiTheme="minorHAnsi" w:cstheme="minorBidi"/>
      <w:lang w:val="en-US" w:eastAsia="zh-CN"/>
    </w:rPr>
  </w:style>
  <w:style w:type="paragraph" w:styleId="PargrafodaLista">
    <w:name w:val="List Paragraph"/>
    <w:basedOn w:val="Normal"/>
    <w:uiPriority w:val="34"/>
    <w:qFormat/>
    <w:rsid w:val="00591289"/>
    <w:pPr>
      <w:ind w:left="720"/>
      <w:contextualSpacing/>
    </w:pPr>
    <w:rPr>
      <w:rFonts w:eastAsiaTheme="minorHAnsi"/>
      <w:sz w:val="22"/>
      <w:szCs w:val="22"/>
      <w:lang w:val="pt-BR" w:eastAsia="en-US"/>
    </w:rPr>
  </w:style>
  <w:style w:type="character" w:styleId="Hyperlink">
    <w:name w:val="Hyperlink"/>
    <w:basedOn w:val="Fontepargpadro"/>
    <w:rsid w:val="0084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feituradetrezetilias/videos/6644279507865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DIEGOCOMUNICACAO</cp:lastModifiedBy>
  <cp:revision>4</cp:revision>
  <dcterms:created xsi:type="dcterms:W3CDTF">2020-05-05T18:14:00Z</dcterms:created>
  <dcterms:modified xsi:type="dcterms:W3CDTF">2020-05-11T20:08:00Z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