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717E" w:rsidTr="0093717E">
        <w:tc>
          <w:tcPr>
            <w:tcW w:w="8494" w:type="dxa"/>
          </w:tcPr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Turma: Berçário</w:t>
            </w:r>
            <w:r w:rsidR="000C498C">
              <w:rPr>
                <w:rFonts w:ascii="Comic Sans MS" w:hAnsi="Comic Sans MS"/>
                <w:sz w:val="24"/>
                <w:szCs w:val="24"/>
              </w:rPr>
              <w:t xml:space="preserve"> A e B</w:t>
            </w:r>
          </w:p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93717E" w:rsidTr="0093717E">
        <w:tc>
          <w:tcPr>
            <w:tcW w:w="8494" w:type="dxa"/>
          </w:tcPr>
          <w:p w:rsidR="0093717E" w:rsidRPr="000C498C" w:rsidRDefault="0093717E" w:rsidP="000C498C">
            <w:pPr>
              <w:spacing w:line="360" w:lineRule="auto"/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Experiência</w:t>
            </w:r>
            <w:r w:rsidRPr="000C498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050A06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História “ A Margarida Friorenta”</w:t>
            </w:r>
          </w:p>
          <w:p w:rsidR="0093717E" w:rsidRDefault="000A6E08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27/05/2020</w:t>
            </w:r>
          </w:p>
          <w:p w:rsidR="007A2B27" w:rsidRPr="0093717E" w:rsidRDefault="007A2B27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Vídeo:</w:t>
            </w:r>
            <w:bookmarkStart w:id="0" w:name="_GoBack"/>
            <w:r>
              <w:t xml:space="preserve"> </w:t>
            </w:r>
            <w:hyperlink r:id="rId5" w:history="1">
              <w:r w:rsidR="006E5CF5" w:rsidRPr="00C81E69">
                <w:rPr>
                  <w:rStyle w:val="Hyperlink"/>
                </w:rPr>
                <w:t>www.youtube.com/watch?v=DCAYpjGTuGY&amp;feature=youtu.be</w:t>
              </w:r>
            </w:hyperlink>
            <w:bookmarkEnd w:id="0"/>
          </w:p>
        </w:tc>
      </w:tr>
      <w:tr w:rsidR="0093717E" w:rsidTr="0093717E">
        <w:tc>
          <w:tcPr>
            <w:tcW w:w="8494" w:type="dxa"/>
          </w:tcPr>
          <w:p w:rsidR="000C498C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</w:t>
            </w:r>
            <w:r w:rsidR="000C498C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050A06" w:rsidRPr="000C498C" w:rsidRDefault="00050A06" w:rsidP="00050A0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93717E" w:rsidRPr="00A3586A" w:rsidRDefault="00050A06" w:rsidP="00050A0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E44F68">
              <w:rPr>
                <w:rFonts w:ascii="Comic Sans MS" w:hAnsi="Comic Sans MS" w:cs="Arial"/>
                <w:sz w:val="24"/>
                <w:szCs w:val="24"/>
              </w:rPr>
              <w:t>scuta, fala, pensamento, imaginação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A3586A" w:rsidRPr="00A3586A" w:rsidRDefault="00A3586A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spaços, tempos, quantidades, relações e transformações</w:t>
            </w:r>
            <w:r w:rsidR="006B611A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A3586A" w:rsidRPr="0093717E" w:rsidRDefault="00A3586A" w:rsidP="00050A0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raços, sons, cores e formas</w:t>
            </w:r>
            <w:r w:rsidR="006B611A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</w:tc>
      </w:tr>
      <w:tr w:rsidR="0093717E" w:rsidTr="0093717E">
        <w:tc>
          <w:tcPr>
            <w:tcW w:w="8494" w:type="dxa"/>
          </w:tcPr>
          <w:p w:rsidR="000C498C" w:rsidRDefault="000C498C" w:rsidP="000C498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>Demonstrar interesse ao ouvir histórias lidas ou contadas;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>Participar de situações de escuta de textos em diferentes gêneros textuais (poemas, fábulas, contos, receitas, quadrinhos, anúncios etc.).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>Brincar com elementos da natureza: terra, água, ar e contemplar o fogo na companhia dos adultos;</w:t>
            </w:r>
          </w:p>
          <w:p w:rsidR="000C498C" w:rsidRPr="006B611A" w:rsidRDefault="000C498C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bCs/>
                <w:sz w:val="24"/>
                <w:szCs w:val="24"/>
              </w:rPr>
              <w:t>Desenvolver a capacidade de concentração;</w:t>
            </w:r>
          </w:p>
          <w:p w:rsidR="0093717E" w:rsidRPr="0093717E" w:rsidRDefault="0093717E" w:rsidP="006C5440">
            <w:pPr>
              <w:pStyle w:val="PargrafodaLista"/>
              <w:spacing w:line="360" w:lineRule="auto"/>
              <w:ind w:left="731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C419C5" w:rsidRDefault="00C419C5" w:rsidP="000C498C">
      <w:pPr>
        <w:spacing w:line="360" w:lineRule="auto"/>
      </w:pPr>
    </w:p>
    <w:p w:rsidR="00C419C5" w:rsidRDefault="00C419C5" w:rsidP="000C498C">
      <w:pPr>
        <w:spacing w:line="360" w:lineRule="auto"/>
      </w:pPr>
    </w:p>
    <w:p w:rsidR="00C419C5" w:rsidRDefault="00C419C5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98C" w:rsidTr="001F20EC">
        <w:tc>
          <w:tcPr>
            <w:tcW w:w="8494" w:type="dxa"/>
          </w:tcPr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Turma: Maternal III – A e B</w:t>
            </w:r>
          </w:p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0C498C" w:rsidTr="001F20EC">
        <w:tc>
          <w:tcPr>
            <w:tcW w:w="8494" w:type="dxa"/>
          </w:tcPr>
          <w:p w:rsidR="000C498C" w:rsidRPr="000A6E08" w:rsidRDefault="000A6E08" w:rsidP="00C419C5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Experiência:</w:t>
            </w:r>
            <w:r w:rsidR="00050A06" w:rsidRPr="000C49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50A06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História “ A Margarida Friorenta”</w:t>
            </w:r>
          </w:p>
          <w:p w:rsidR="000C498C" w:rsidRPr="0093717E" w:rsidRDefault="000A6E08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27/05</w:t>
            </w:r>
            <w:r w:rsidR="000C498C" w:rsidRPr="0093717E">
              <w:rPr>
                <w:rFonts w:ascii="Comic Sans MS" w:hAnsi="Comic Sans MS"/>
                <w:sz w:val="24"/>
                <w:szCs w:val="24"/>
              </w:rPr>
              <w:t>/2020</w:t>
            </w:r>
          </w:p>
        </w:tc>
      </w:tr>
      <w:tr w:rsidR="000C498C" w:rsidTr="001F20EC">
        <w:tc>
          <w:tcPr>
            <w:tcW w:w="8494" w:type="dxa"/>
          </w:tcPr>
          <w:p w:rsidR="000C498C" w:rsidRPr="00133B95" w:rsidRDefault="000C498C" w:rsidP="00133B95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133B95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133B95">
              <w:rPr>
                <w:rFonts w:ascii="Comic Sans MS" w:hAnsi="Comic Sans MS" w:cs="Arial"/>
                <w:sz w:val="24"/>
              </w:rPr>
              <w:t xml:space="preserve">  </w:t>
            </w:r>
          </w:p>
          <w:p w:rsidR="000C498C" w:rsidRPr="000C498C" w:rsidRDefault="000C498C" w:rsidP="001F20E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0C498C" w:rsidRDefault="00E44F68" w:rsidP="001F20E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E44F68">
              <w:rPr>
                <w:rFonts w:ascii="Comic Sans MS" w:hAnsi="Comic Sans MS" w:cs="Arial"/>
                <w:sz w:val="24"/>
                <w:szCs w:val="24"/>
              </w:rPr>
              <w:t>scuta, fala, pensamento, imaginação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6B611A" w:rsidRPr="00A3586A" w:rsidRDefault="006B611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spaços, tempos, quantidades, relações e transformações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A3586A" w:rsidRPr="00E44F68" w:rsidRDefault="006B611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raços, sons, cores e formas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</w:tc>
      </w:tr>
      <w:tr w:rsidR="000C498C" w:rsidTr="001F20EC">
        <w:tc>
          <w:tcPr>
            <w:tcW w:w="8494" w:type="dxa"/>
          </w:tcPr>
          <w:p w:rsidR="000C498C" w:rsidRDefault="000C498C" w:rsidP="001F20E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E44F68" w:rsidRPr="00E44F68" w:rsidRDefault="00E44F68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Demonstrar interesse e atenção ao ouvir a leitura de histórias e outros textos, diferenc</w:t>
            </w:r>
            <w:r>
              <w:rPr>
                <w:rFonts w:ascii="Comic Sans MS" w:hAnsi="Comic Sans MS" w:cs="Arial"/>
                <w:sz w:val="24"/>
                <w:szCs w:val="24"/>
              </w:rPr>
              <w:t>iando escrita de ilustrações;</w:t>
            </w:r>
          </w:p>
          <w:p w:rsidR="00E44F68" w:rsidRPr="00E44F68" w:rsidRDefault="00E44F68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Formular e responder perguntas sobre fatos da história narrada, identificando cenários, personagens e principais acontecimentos.</w:t>
            </w:r>
          </w:p>
          <w:p w:rsidR="000C498C" w:rsidRPr="00E44F68" w:rsidRDefault="000C498C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criatividade, imaginação;</w:t>
            </w:r>
          </w:p>
          <w:p w:rsidR="00133B95" w:rsidRDefault="00133B95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linguagem;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 xml:space="preserve">Brincar e explorar espaços variados e com diferentes tipos de solo (terra, grama, pedra, calçada, asfalto, areia, lama) </w:t>
            </w:r>
            <w:r w:rsidR="006B611A" w:rsidRPr="006B611A">
              <w:rPr>
                <w:rFonts w:ascii="Comic Sans MS" w:hAnsi="Comic Sans MS" w:cs="Arial"/>
                <w:sz w:val="24"/>
                <w:szCs w:val="24"/>
              </w:rPr>
              <w:t>constituindo-se</w:t>
            </w:r>
            <w:r w:rsidRPr="006B611A">
              <w:rPr>
                <w:rFonts w:ascii="Comic Sans MS" w:hAnsi="Comic Sans MS" w:cs="Arial"/>
                <w:sz w:val="24"/>
                <w:szCs w:val="24"/>
              </w:rPr>
              <w:t xml:space="preserve"> desafios motores;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 xml:space="preserve">Participar de práticas de preparação da terra, semear, plantar, cultivar e colher flores, legumes, hortaliças, plantas, ervas aromáticas, </w:t>
            </w:r>
            <w:proofErr w:type="spellStart"/>
            <w:r w:rsidRPr="006B611A">
              <w:rPr>
                <w:rFonts w:ascii="Comic Sans MS" w:hAnsi="Comic Sans MS" w:cs="Arial"/>
                <w:sz w:val="24"/>
                <w:szCs w:val="24"/>
              </w:rPr>
              <w:t>etc</w:t>
            </w:r>
            <w:proofErr w:type="spellEnd"/>
            <w:r w:rsidRPr="006B611A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133B95" w:rsidRPr="006B611A" w:rsidRDefault="00133B95" w:rsidP="006B611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sectPr w:rsidR="000C4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F5DA2"/>
    <w:multiLevelType w:val="hybridMultilevel"/>
    <w:tmpl w:val="D1AA0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C3E"/>
    <w:multiLevelType w:val="hybridMultilevel"/>
    <w:tmpl w:val="5DA88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E"/>
    <w:rsid w:val="00050A06"/>
    <w:rsid w:val="000A6E08"/>
    <w:rsid w:val="000C498C"/>
    <w:rsid w:val="00133B95"/>
    <w:rsid w:val="0041490B"/>
    <w:rsid w:val="006B611A"/>
    <w:rsid w:val="006C5440"/>
    <w:rsid w:val="006E5CF5"/>
    <w:rsid w:val="007A2B27"/>
    <w:rsid w:val="008A2E98"/>
    <w:rsid w:val="008B642A"/>
    <w:rsid w:val="0093717E"/>
    <w:rsid w:val="00A3586A"/>
    <w:rsid w:val="00C419C5"/>
    <w:rsid w:val="00E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2334"/>
  <w15:chartTrackingRefBased/>
  <w15:docId w15:val="{D15B72C8-3B5C-4E27-9C15-4001E58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1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CAYpjGTuG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edwardoliem@yahoo.com.br</cp:lastModifiedBy>
  <cp:revision>5</cp:revision>
  <dcterms:created xsi:type="dcterms:W3CDTF">2020-05-25T14:13:00Z</dcterms:created>
  <dcterms:modified xsi:type="dcterms:W3CDTF">2020-05-26T15:39:00Z</dcterms:modified>
</cp:coreProperties>
</file>