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2A41" w:rsidTr="006D2A41">
        <w:tc>
          <w:tcPr>
            <w:tcW w:w="8494" w:type="dxa"/>
          </w:tcPr>
          <w:p w:rsidR="006D2A41" w:rsidRPr="006D2A41" w:rsidRDefault="006D2A41" w:rsidP="006D2A41">
            <w:pPr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Arial"/>
                <w:color w:val="201F1E"/>
                <w:shd w:val="clear" w:color="auto" w:fill="FFFFFF"/>
                <w:lang w:eastAsia="pt-BR"/>
              </w:rPr>
              <w:t xml:space="preserve">Professora: </w:t>
            </w:r>
            <w:proofErr w:type="spellStart"/>
            <w:r w:rsidRPr="006D2A41">
              <w:rPr>
                <w:rFonts w:ascii="Comic Sans MS" w:eastAsia="Times New Roman" w:hAnsi="Comic Sans MS" w:cs="Arial"/>
                <w:color w:val="201F1E"/>
                <w:shd w:val="clear" w:color="auto" w:fill="FFFFFF"/>
                <w:lang w:eastAsia="pt-BR"/>
              </w:rPr>
              <w:t>Gelize</w:t>
            </w:r>
            <w:proofErr w:type="spellEnd"/>
            <w:r w:rsidRPr="006D2A41">
              <w:rPr>
                <w:rFonts w:ascii="Comic Sans MS" w:eastAsia="Times New Roman" w:hAnsi="Comic Sans MS" w:cs="Arial"/>
                <w:color w:val="201F1E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6D2A41">
              <w:rPr>
                <w:rFonts w:ascii="Comic Sans MS" w:eastAsia="Times New Roman" w:hAnsi="Comic Sans MS" w:cs="Arial"/>
                <w:color w:val="201F1E"/>
                <w:shd w:val="clear" w:color="auto" w:fill="FFFFFF"/>
                <w:lang w:eastAsia="pt-BR"/>
              </w:rPr>
              <w:t>Sernajotto</w:t>
            </w:r>
            <w:proofErr w:type="spellEnd"/>
            <w:r w:rsidRPr="006D2A41">
              <w:rPr>
                <w:rFonts w:ascii="Comic Sans MS" w:eastAsia="Times New Roman" w:hAnsi="Comic Sans MS" w:cs="Arial"/>
                <w:color w:val="201F1E"/>
                <w:shd w:val="clear" w:color="auto" w:fill="FFFFFF"/>
                <w:lang w:eastAsia="pt-BR"/>
              </w:rPr>
              <w:t xml:space="preserve"> Jorge</w:t>
            </w:r>
          </w:p>
          <w:p w:rsidR="006D2A41" w:rsidRDefault="006D2A41" w:rsidP="006D2A41">
            <w:pPr>
              <w:shd w:val="clear" w:color="auto" w:fill="FFFFFF"/>
              <w:textAlignment w:val="baseline"/>
              <w:rPr>
                <w:rFonts w:ascii="Comic Sans MS" w:eastAsia="Times New Roman" w:hAnsi="Comic Sans MS" w:cs="Arial"/>
                <w:color w:val="201F1E"/>
                <w:lang w:eastAsia="pt-BR"/>
              </w:rPr>
            </w:pPr>
            <w:r w:rsidRPr="006D2A41">
              <w:rPr>
                <w:rFonts w:ascii="Comic Sans MS" w:eastAsia="Times New Roman" w:hAnsi="Comic Sans MS" w:cs="Arial"/>
                <w:color w:val="201F1E"/>
                <w:lang w:eastAsia="pt-BR"/>
              </w:rPr>
              <w:t>Turma: Maternal II A</w:t>
            </w:r>
          </w:p>
          <w:p w:rsidR="006D2A41" w:rsidRPr="006D2A41" w:rsidRDefault="006D2A41" w:rsidP="006D2A41">
            <w:pPr>
              <w:shd w:val="clear" w:color="auto" w:fill="FFFFFF"/>
              <w:textAlignment w:val="baseline"/>
              <w:rPr>
                <w:rFonts w:ascii="Comic Sans MS" w:eastAsia="Times New Roman" w:hAnsi="Comic Sans MS" w:cs="Arial"/>
                <w:color w:val="201F1E"/>
                <w:lang w:eastAsia="pt-BR"/>
              </w:rPr>
            </w:pPr>
          </w:p>
        </w:tc>
      </w:tr>
      <w:tr w:rsidR="006D2A41" w:rsidTr="006D2A41">
        <w:tc>
          <w:tcPr>
            <w:tcW w:w="8494" w:type="dxa"/>
          </w:tcPr>
          <w:p w:rsidR="006D2A41" w:rsidRDefault="006D2A41" w:rsidP="006D2A41">
            <w:pPr>
              <w:shd w:val="clear" w:color="auto" w:fill="FFFFFF"/>
              <w:textAlignment w:val="baseline"/>
              <w:rPr>
                <w:rFonts w:ascii="Comic Sans MS" w:eastAsia="Times New Roman" w:hAnsi="Comic Sans MS" w:cs="Arial"/>
                <w:color w:val="201F1E"/>
                <w:lang w:eastAsia="pt-BR"/>
              </w:rPr>
            </w:pPr>
          </w:p>
          <w:p w:rsidR="006D2A41" w:rsidRPr="006D2A41" w:rsidRDefault="006D2A41" w:rsidP="006D2A41">
            <w:pPr>
              <w:shd w:val="clear" w:color="auto" w:fill="FFFFFF"/>
              <w:textAlignment w:val="baseline"/>
              <w:rPr>
                <w:rFonts w:ascii="Comic Sans MS" w:eastAsia="Times New Roman" w:hAnsi="Comic Sans MS" w:cs="Arial"/>
                <w:color w:val="201F1E"/>
                <w:lang w:eastAsia="pt-BR"/>
              </w:rPr>
            </w:pPr>
            <w:r w:rsidRPr="006D2A41">
              <w:rPr>
                <w:rFonts w:ascii="Comic Sans MS" w:eastAsia="Times New Roman" w:hAnsi="Comic Sans MS" w:cs="Arial"/>
                <w:color w:val="201F1E"/>
                <w:lang w:eastAsia="pt-BR"/>
              </w:rPr>
              <w:t xml:space="preserve">Nome da experiência realizada no vídeo: </w:t>
            </w:r>
            <w:r w:rsidRPr="006D2A41">
              <w:rPr>
                <w:rFonts w:ascii="Comic Sans MS" w:eastAsia="Times New Roman" w:hAnsi="Comic Sans MS" w:cs="Arial"/>
                <w:b/>
                <w:color w:val="201F1E"/>
                <w:lang w:eastAsia="pt-BR"/>
              </w:rPr>
              <w:t>Música " uma casinha bem fechada"</w:t>
            </w:r>
          </w:p>
          <w:p w:rsidR="006D2A41" w:rsidRPr="006D2A41" w:rsidRDefault="006D2A41" w:rsidP="006D2A41">
            <w:pPr>
              <w:shd w:val="clear" w:color="auto" w:fill="FFFFFF"/>
              <w:textAlignment w:val="baseline"/>
              <w:rPr>
                <w:rFonts w:ascii="Comic Sans MS" w:eastAsia="Times New Roman" w:hAnsi="Comic Sans MS" w:cs="Arial"/>
                <w:color w:val="201F1E"/>
                <w:lang w:eastAsia="pt-BR"/>
              </w:rPr>
            </w:pPr>
            <w:r w:rsidRPr="006D2A41">
              <w:rPr>
                <w:rFonts w:ascii="Comic Sans MS" w:eastAsia="Times New Roman" w:hAnsi="Comic Sans MS" w:cs="Arial"/>
                <w:color w:val="201F1E"/>
                <w:lang w:eastAsia="pt-BR"/>
              </w:rPr>
              <w:t xml:space="preserve">Proposta </w:t>
            </w:r>
            <w:r>
              <w:rPr>
                <w:rFonts w:ascii="Comic Sans MS" w:eastAsia="Times New Roman" w:hAnsi="Comic Sans MS" w:cs="Arial"/>
                <w:color w:val="201F1E"/>
                <w:lang w:eastAsia="pt-BR"/>
              </w:rPr>
              <w:t xml:space="preserve">da </w:t>
            </w:r>
            <w:r w:rsidRPr="006D2A41">
              <w:rPr>
                <w:rFonts w:ascii="Comic Sans MS" w:eastAsia="Times New Roman" w:hAnsi="Comic Sans MS" w:cs="Arial"/>
                <w:color w:val="201F1E"/>
                <w:lang w:eastAsia="pt-BR"/>
              </w:rPr>
              <w:t>experiência construir uma cabana.</w:t>
            </w:r>
          </w:p>
          <w:p w:rsidR="006D2A41" w:rsidRPr="006D2A41" w:rsidRDefault="006D2A41" w:rsidP="006D2A41">
            <w:pPr>
              <w:shd w:val="clear" w:color="auto" w:fill="FFFFFF"/>
              <w:textAlignment w:val="baseline"/>
              <w:rPr>
                <w:rFonts w:ascii="Comic Sans MS" w:eastAsia="Times New Roman" w:hAnsi="Comic Sans MS" w:cs="Arial"/>
                <w:color w:val="201F1E"/>
                <w:lang w:eastAsia="pt-BR"/>
              </w:rPr>
            </w:pPr>
            <w:r w:rsidRPr="006D2A41">
              <w:rPr>
                <w:rFonts w:ascii="Comic Sans MS" w:eastAsia="Times New Roman" w:hAnsi="Comic Sans MS" w:cs="Arial"/>
                <w:color w:val="201F1E"/>
                <w:lang w:eastAsia="pt-BR"/>
              </w:rPr>
              <w:t>Data da postagem: 17/06/2020</w:t>
            </w:r>
          </w:p>
          <w:p w:rsidR="00DD15D4" w:rsidRDefault="006D2A41">
            <w:pPr>
              <w:rPr>
                <w:rFonts w:ascii="Comic Sans MS" w:hAnsi="Comic Sans MS"/>
              </w:rPr>
            </w:pPr>
            <w:r w:rsidRPr="006D2A41">
              <w:rPr>
                <w:rFonts w:ascii="Comic Sans MS" w:hAnsi="Comic Sans MS"/>
              </w:rPr>
              <w:t>Link do vídeo:</w:t>
            </w:r>
            <w:r>
              <w:rPr>
                <w:rFonts w:ascii="Comic Sans MS" w:hAnsi="Comic Sans MS"/>
              </w:rPr>
              <w:t xml:space="preserve"> </w:t>
            </w:r>
            <w:hyperlink r:id="rId4" w:history="1">
              <w:r w:rsidR="00DD15D4" w:rsidRPr="00E32B41">
                <w:rPr>
                  <w:rStyle w:val="Hyperlink"/>
                  <w:rFonts w:ascii="Comic Sans MS" w:hAnsi="Comic Sans MS"/>
                </w:rPr>
                <w:t>https://youtu.be/8Z8nZ9J8r54</w:t>
              </w:r>
            </w:hyperlink>
            <w:bookmarkStart w:id="0" w:name="_GoBack"/>
            <w:bookmarkEnd w:id="0"/>
          </w:p>
          <w:p w:rsidR="006D2A41" w:rsidRPr="006D2A41" w:rsidRDefault="006D2A41">
            <w:pPr>
              <w:rPr>
                <w:rFonts w:ascii="Comic Sans MS" w:hAnsi="Comic Sans MS"/>
              </w:rPr>
            </w:pPr>
          </w:p>
        </w:tc>
      </w:tr>
      <w:tr w:rsidR="006D2A41" w:rsidTr="006D2A41">
        <w:tc>
          <w:tcPr>
            <w:tcW w:w="8494" w:type="dxa"/>
          </w:tcPr>
          <w:p w:rsid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Campos de experiências: </w:t>
            </w: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O eu, o outro e o nós.</w:t>
            </w: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Escuta, fala e imaginação.</w:t>
            </w: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Corpo, gestos e movimentos.</w:t>
            </w:r>
          </w:p>
          <w:p w:rsidR="006D2A41" w:rsidRPr="006D2A41" w:rsidRDefault="006D2A41">
            <w:pPr>
              <w:rPr>
                <w:rFonts w:ascii="Comic Sans MS" w:hAnsi="Comic Sans MS"/>
              </w:rPr>
            </w:pPr>
          </w:p>
        </w:tc>
      </w:tr>
      <w:tr w:rsidR="006D2A41" w:rsidTr="006D2A41">
        <w:tc>
          <w:tcPr>
            <w:tcW w:w="8494" w:type="dxa"/>
          </w:tcPr>
          <w:p w:rsid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Objetivos:</w:t>
            </w: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Proporcionar para as crianças momentos lúdicos com as cantigas.</w:t>
            </w: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Despertar a observação das imagens.</w:t>
            </w: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Desenvolver a oralidade, a expressão gestual e facial.</w:t>
            </w:r>
          </w:p>
          <w:p w:rsidR="006D2A41" w:rsidRPr="006D2A41" w:rsidRDefault="006D2A41" w:rsidP="006D2A41">
            <w:pPr>
              <w:textAlignment w:val="baseline"/>
              <w:rPr>
                <w:rFonts w:ascii="Comic Sans MS" w:eastAsia="Times New Roman" w:hAnsi="Comic Sans MS" w:cs="Times New Roman"/>
                <w:lang w:eastAsia="pt-BR"/>
              </w:rPr>
            </w:pPr>
            <w:r w:rsidRPr="006D2A41">
              <w:rPr>
                <w:rFonts w:ascii="Comic Sans MS" w:eastAsia="Times New Roman" w:hAnsi="Comic Sans MS" w:cs="Times New Roman"/>
                <w:lang w:eastAsia="pt-BR"/>
              </w:rPr>
              <w:t>Proporcionar brincadeiras livres, mas de forma significativa com a construção da cabana.</w:t>
            </w:r>
          </w:p>
          <w:p w:rsidR="006D2A41" w:rsidRPr="006D2A41" w:rsidRDefault="006D2A41">
            <w:pPr>
              <w:rPr>
                <w:rFonts w:ascii="Comic Sans MS" w:hAnsi="Comic Sans MS"/>
              </w:rPr>
            </w:pPr>
          </w:p>
        </w:tc>
      </w:tr>
    </w:tbl>
    <w:p w:rsidR="00C25D69" w:rsidRDefault="00C25D69"/>
    <w:sectPr w:rsidR="00C25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41"/>
    <w:rsid w:val="00114CD1"/>
    <w:rsid w:val="003866F0"/>
    <w:rsid w:val="006D2A41"/>
    <w:rsid w:val="00C25D69"/>
    <w:rsid w:val="00D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8B6D-DCB5-4771-930D-A37D12E5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D1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Z8nZ9J8r5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2020-06-16T13:57:00Z</dcterms:created>
  <dcterms:modified xsi:type="dcterms:W3CDTF">2020-06-16T13:57:00Z</dcterms:modified>
</cp:coreProperties>
</file>