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7E" w:rsidRDefault="00442B7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2"/>
      </w:tblGrid>
      <w:tr w:rsidR="00442B7E" w:rsidRPr="00BB6F02">
        <w:trPr>
          <w:trHeight w:val="1380"/>
        </w:trPr>
        <w:tc>
          <w:tcPr>
            <w:tcW w:w="9482" w:type="dxa"/>
          </w:tcPr>
          <w:p w:rsidR="00442B7E" w:rsidRPr="00BB6F02" w:rsidRDefault="00350513">
            <w:pPr>
              <w:spacing w:line="360" w:lineRule="auto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Professoras:  Francine Rafae</w:t>
            </w:r>
            <w:r w:rsidR="00126E2A">
              <w:rPr>
                <w:rFonts w:ascii="Comic Sans MS" w:eastAsia="Arial" w:hAnsi="Comic Sans MS" w:cs="Arial"/>
                <w:sz w:val="24"/>
                <w:szCs w:val="24"/>
              </w:rPr>
              <w:t xml:space="preserve">la Jorge, Michele Corrêa </w:t>
            </w:r>
            <w:proofErr w:type="spellStart"/>
            <w:r w:rsidR="00126E2A">
              <w:rPr>
                <w:rFonts w:ascii="Comic Sans MS" w:eastAsia="Arial" w:hAnsi="Comic Sans MS" w:cs="Arial"/>
                <w:sz w:val="24"/>
                <w:szCs w:val="24"/>
              </w:rPr>
              <w:t>Tiritan</w:t>
            </w:r>
            <w:proofErr w:type="spellEnd"/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 xml:space="preserve">, Marisa Schneider e Regiane </w:t>
            </w:r>
            <w:proofErr w:type="spellStart"/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Chiamolera</w:t>
            </w:r>
            <w:proofErr w:type="spellEnd"/>
            <w:r w:rsidR="00126E2A">
              <w:rPr>
                <w:rFonts w:ascii="Comic Sans MS" w:eastAsia="Arial" w:hAnsi="Comic Sans MS" w:cs="Arial"/>
                <w:sz w:val="24"/>
                <w:szCs w:val="24"/>
              </w:rPr>
              <w:t>.</w:t>
            </w:r>
          </w:p>
          <w:p w:rsidR="00442B7E" w:rsidRPr="00BB6F02" w:rsidRDefault="00350513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Turma:</w:t>
            </w:r>
            <w:r w:rsidR="00D43277"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43277">
              <w:rPr>
                <w:rFonts w:ascii="Comic Sans MS" w:eastAsia="Arial" w:hAnsi="Comic Sans MS" w:cs="Arial"/>
                <w:sz w:val="24"/>
                <w:szCs w:val="24"/>
              </w:rPr>
              <w:t>Maternal I</w:t>
            </w:r>
          </w:p>
          <w:p w:rsidR="00442B7E" w:rsidRPr="00BB6F02" w:rsidRDefault="00350513">
            <w:pPr>
              <w:spacing w:line="360" w:lineRule="auto"/>
              <w:jc w:val="both"/>
              <w:rPr>
                <w:rFonts w:ascii="Comic Sans MS" w:eastAsia="Arial" w:hAnsi="Comic Sans MS" w:cs="Arial"/>
                <w:b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Disciplina: Ludicidade</w:t>
            </w:r>
          </w:p>
        </w:tc>
      </w:tr>
      <w:tr w:rsidR="00442B7E" w:rsidRPr="00BB6F02">
        <w:trPr>
          <w:trHeight w:val="980"/>
        </w:trPr>
        <w:tc>
          <w:tcPr>
            <w:tcW w:w="9482" w:type="dxa"/>
          </w:tcPr>
          <w:p w:rsidR="00442B7E" w:rsidRPr="00BB6F02" w:rsidRDefault="00350513">
            <w:pPr>
              <w:spacing w:after="280"/>
              <w:jc w:val="both"/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 xml:space="preserve">Nome da experiência realizada no vídeo: </w:t>
            </w:r>
            <w:r w:rsidRPr="00BB6F02"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  <w:t>FESTA JUNINA EM CASA</w:t>
            </w:r>
          </w:p>
          <w:p w:rsidR="00442B7E" w:rsidRDefault="00126E2A">
            <w:pPr>
              <w:spacing w:before="280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Data Da Postagem d</w:t>
            </w:r>
            <w:r w:rsidR="00350513" w:rsidRPr="00BB6F02">
              <w:rPr>
                <w:rFonts w:ascii="Comic Sans MS" w:eastAsia="Arial" w:hAnsi="Comic Sans MS" w:cs="Arial"/>
                <w:sz w:val="24"/>
                <w:szCs w:val="24"/>
              </w:rPr>
              <w:t>o Vídeo:24/06/2020</w:t>
            </w:r>
          </w:p>
          <w:p w:rsidR="00D43277" w:rsidRPr="00397E4F" w:rsidRDefault="00126E2A" w:rsidP="00D43277">
            <w:pPr>
              <w:spacing w:before="280"/>
              <w:jc w:val="both"/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Link do vídeo:</w:t>
            </w:r>
            <w:r w:rsidR="00397E4F"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hyperlink r:id="rId5" w:history="1">
              <w:r w:rsidR="00D43277">
                <w:rPr>
                  <w:rStyle w:val="Hyperlink"/>
                </w:rPr>
                <w:t>https://www.youtube.com/watch?v=LjINzgRtPwQ&amp;t=8s</w:t>
              </w:r>
            </w:hyperlink>
          </w:p>
        </w:tc>
      </w:tr>
      <w:tr w:rsidR="00442B7E" w:rsidRPr="00BB6F02">
        <w:trPr>
          <w:trHeight w:val="640"/>
        </w:trPr>
        <w:tc>
          <w:tcPr>
            <w:tcW w:w="9482" w:type="dxa"/>
          </w:tcPr>
          <w:p w:rsidR="00442B7E" w:rsidRPr="00BB6F02" w:rsidRDefault="00350513">
            <w:pPr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sz w:val="24"/>
                <w:szCs w:val="24"/>
              </w:rPr>
              <w:t>Campo de experiência:</w:t>
            </w:r>
          </w:p>
          <w:p w:rsidR="00442B7E" w:rsidRPr="00BB6F02" w:rsidRDefault="00442B7E">
            <w:pPr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</w:p>
          <w:p w:rsidR="009C58F9" w:rsidRPr="00BB6F02" w:rsidRDefault="009C58F9" w:rsidP="009C58F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Corpo, gestos e movimentos;</w:t>
            </w:r>
          </w:p>
          <w:p w:rsidR="00442B7E" w:rsidRPr="00BB6F02" w:rsidRDefault="009C58F9" w:rsidP="009C58F9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Traços, sons, cores e formas;</w:t>
            </w:r>
          </w:p>
          <w:p w:rsidR="009C58F9" w:rsidRPr="00BB6F02" w:rsidRDefault="00FA34E7" w:rsidP="009C58F9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31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Espaços, tempos, quantidades, relações e transformações</w:t>
            </w:r>
          </w:p>
          <w:p w:rsidR="00442B7E" w:rsidRPr="00BB6F02" w:rsidRDefault="00442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</w:p>
        </w:tc>
      </w:tr>
      <w:tr w:rsidR="00442B7E" w:rsidRPr="00BB6F02">
        <w:trPr>
          <w:trHeight w:val="4500"/>
        </w:trPr>
        <w:tc>
          <w:tcPr>
            <w:tcW w:w="9482" w:type="dxa"/>
          </w:tcPr>
          <w:p w:rsidR="00442B7E" w:rsidRPr="00BB6F02" w:rsidRDefault="0035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Objetivos:</w:t>
            </w:r>
          </w:p>
          <w:p w:rsidR="009C58F9" w:rsidRPr="00BB6F02" w:rsidRDefault="009C58F9" w:rsidP="00FA34E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Comemorar eventos sociais e culturais significativos, festa junina, início de cada estação do ano, etc.</w:t>
            </w:r>
          </w:p>
          <w:p w:rsidR="009C58F9" w:rsidRPr="00BB6F02" w:rsidRDefault="009C58F9" w:rsidP="00FA34E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Participar de danças e movimentos livres instigados por músicas de</w:t>
            </w:r>
            <w:r w:rsidR="00FA34E7" w:rsidRPr="00BB6F02">
              <w:rPr>
                <w:rFonts w:ascii="Comic Sans MS" w:hAnsi="Comic Sans MS" w:cs="Arial"/>
                <w:sz w:val="24"/>
                <w:szCs w:val="24"/>
              </w:rPr>
              <w:t xml:space="preserve"> diferentes estilos;</w:t>
            </w:r>
          </w:p>
          <w:p w:rsidR="009C58F9" w:rsidRPr="00BB6F02" w:rsidRDefault="009C58F9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Vivenciar diferentes ritmos, velocidades e fluxos nas interações e brincadeiras (em danças, balanços, escorregadores etc.).</w:t>
            </w:r>
          </w:p>
          <w:p w:rsidR="009C58F9" w:rsidRPr="00BB6F02" w:rsidRDefault="009C58F9" w:rsidP="00FA34E7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FA34E7" w:rsidRPr="00BB6F02" w:rsidRDefault="009C58F9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Desenvolver coordenação motora ampla;</w:t>
            </w:r>
          </w:p>
          <w:p w:rsidR="00FA34E7" w:rsidRPr="00BB6F02" w:rsidRDefault="00FA34E7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BB6F02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Lateralidade, Agilidade, Flexibilidade e precisão dos movimentos;</w:t>
            </w:r>
          </w:p>
          <w:p w:rsidR="00FA34E7" w:rsidRPr="00BB6F02" w:rsidRDefault="00FA34E7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color w:val="000000"/>
                <w:sz w:val="24"/>
                <w:szCs w:val="24"/>
              </w:rPr>
              <w:t>Valorizar as culturas e tradições;</w:t>
            </w:r>
          </w:p>
          <w:p w:rsidR="00FA34E7" w:rsidRPr="00BB6F02" w:rsidRDefault="00FA34E7" w:rsidP="00FA34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BB6F02">
              <w:rPr>
                <w:rFonts w:ascii="Comic Sans MS" w:hAnsi="Comic Sans MS" w:cs="Arial"/>
                <w:sz w:val="24"/>
                <w:szCs w:val="24"/>
              </w:rPr>
              <w:t>Participar de receitas; (pipocas coloridas);</w:t>
            </w:r>
          </w:p>
          <w:p w:rsidR="00442B7E" w:rsidRPr="00BB6F02" w:rsidRDefault="00442B7E" w:rsidP="00FA34E7">
            <w:pPr>
              <w:spacing w:line="360" w:lineRule="auto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</w:p>
        </w:tc>
      </w:tr>
    </w:tbl>
    <w:p w:rsidR="00442B7E" w:rsidRPr="00BB6F02" w:rsidRDefault="00442B7E">
      <w:pPr>
        <w:spacing w:line="240" w:lineRule="auto"/>
        <w:jc w:val="both"/>
        <w:rPr>
          <w:rFonts w:ascii="Comic Sans MS" w:eastAsia="Arial" w:hAnsi="Comic Sans MS" w:cs="Arial"/>
          <w:sz w:val="24"/>
          <w:szCs w:val="24"/>
        </w:rPr>
      </w:pPr>
    </w:p>
    <w:sectPr w:rsidR="00442B7E" w:rsidRPr="00BB6F02">
      <w:pgSz w:w="11906" w:h="16838"/>
      <w:pgMar w:top="1134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9E0"/>
    <w:multiLevelType w:val="hybridMultilevel"/>
    <w:tmpl w:val="D32E1594"/>
    <w:lvl w:ilvl="0" w:tplc="D1789DD0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5AC340BF"/>
    <w:multiLevelType w:val="multilevel"/>
    <w:tmpl w:val="FFFFFFFF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E"/>
    <w:rsid w:val="00126E2A"/>
    <w:rsid w:val="00350513"/>
    <w:rsid w:val="00397E4F"/>
    <w:rsid w:val="00442B7E"/>
    <w:rsid w:val="004A565D"/>
    <w:rsid w:val="00731526"/>
    <w:rsid w:val="007856E2"/>
    <w:rsid w:val="009C58F9"/>
    <w:rsid w:val="00BB6F02"/>
    <w:rsid w:val="00D43277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FAD07-F896-4AD9-9322-FE445D0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style-scope">
    <w:name w:val="style-scope"/>
    <w:basedOn w:val="Fontepargpadro"/>
  </w:style>
  <w:style w:type="paragraph" w:customStyle="1" w:styleId="trt0xe">
    <w:name w:val="trt0x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Fontepargpadr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97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jINzgRtPwQ&amp;t=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edwardoliem@yahoo.com.br</dc:creator>
  <cp:lastModifiedBy>DIEGOCOMUNICACAO</cp:lastModifiedBy>
  <cp:revision>2</cp:revision>
  <dcterms:created xsi:type="dcterms:W3CDTF">2020-06-24T19:26:00Z</dcterms:created>
  <dcterms:modified xsi:type="dcterms:W3CDTF">2020-06-24T19:26:00Z</dcterms:modified>
</cp:coreProperties>
</file>