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Suzan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Gaedke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Sais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III B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color w:val="2E74B5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Animais de sucata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>
              <w:rPr>
                <w:rFonts w:ascii="Comic Sans MS" w:hAnsi="Comic Sans MS"/>
                <w:sz w:val="24"/>
                <w:szCs w:val="24"/>
              </w:rPr>
              <w:t>15/07/2020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2C2B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2BEA" w:rsidRPr="002C2BEA">
              <w:rPr>
                <w:rFonts w:ascii="Comic Sans MS" w:hAnsi="Comic Sans MS"/>
                <w:sz w:val="24"/>
                <w:szCs w:val="24"/>
              </w:rPr>
              <w:t>https://www.youtube.com/watch?v=bm6YG457Lb8</w:t>
            </w:r>
            <w:bookmarkStart w:id="0" w:name="_GoBack"/>
            <w:bookmarkEnd w:id="0"/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6B0DB1" w:rsidRPr="00372939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transformações.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6B0DB1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Explorar e descrever semelhanças e diferenças entre as características e propriedades dos objetos;</w:t>
            </w:r>
          </w:p>
          <w:p w:rsidR="006B0DB1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Classificar objetos considerando determinado atributo;</w:t>
            </w:r>
          </w:p>
          <w:p w:rsidR="006B0DB1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Observar a transformação do material usado;</w:t>
            </w:r>
          </w:p>
          <w:p w:rsidR="006B0DB1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Estimular a imaginação;</w:t>
            </w:r>
          </w:p>
          <w:p w:rsidR="006B0DB1" w:rsidRPr="00372939" w:rsidRDefault="006B0DB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Proporcionar momento de interação entre a família;</w:t>
            </w:r>
          </w:p>
        </w:tc>
      </w:tr>
    </w:tbl>
    <w:p w:rsidR="005412CF" w:rsidRDefault="005412CF" w:rsidP="006B0DB1"/>
    <w:sectPr w:rsidR="0054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1"/>
    <w:rsid w:val="002C2BEA"/>
    <w:rsid w:val="005412CF"/>
    <w:rsid w:val="006B0DB1"/>
    <w:rsid w:val="00C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45C0"/>
  <w15:chartTrackingRefBased/>
  <w15:docId w15:val="{A19FE174-BBB7-4F7E-B7B5-FBF88F5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Sais</dc:creator>
  <cp:keywords/>
  <dc:description/>
  <cp:lastModifiedBy>edwardoliem@yahoo.com.br</cp:lastModifiedBy>
  <cp:revision>2</cp:revision>
  <dcterms:created xsi:type="dcterms:W3CDTF">2020-07-23T17:09:00Z</dcterms:created>
  <dcterms:modified xsi:type="dcterms:W3CDTF">2020-07-23T17:09:00Z</dcterms:modified>
</cp:coreProperties>
</file>