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36" w:tblpY="-81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33063" w:rsidRPr="007E7401" w14:paraId="49997F27" w14:textId="77777777" w:rsidTr="00E56E9A">
        <w:trPr>
          <w:trHeight w:val="2263"/>
        </w:trPr>
        <w:tc>
          <w:tcPr>
            <w:tcW w:w="10276" w:type="dxa"/>
          </w:tcPr>
          <w:p w14:paraId="0D428579" w14:textId="77777777" w:rsidR="00C33063" w:rsidRPr="00F64DE9" w:rsidRDefault="00C33063" w:rsidP="00E56E9A">
            <w:pPr>
              <w:rPr>
                <w:rFonts w:ascii="Calibri Light" w:hAnsi="Calibri Light" w:cs="Arial"/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Profe</w:t>
            </w:r>
            <w:r>
              <w:rPr>
                <w:sz w:val="32"/>
                <w:szCs w:val="32"/>
              </w:rPr>
              <w:t xml:space="preserve">ssoras: </w:t>
            </w:r>
            <w:r w:rsidRPr="00F64DE9">
              <w:rPr>
                <w:rFonts w:ascii="Calibri Light" w:hAnsi="Calibri Light"/>
                <w:sz w:val="32"/>
                <w:szCs w:val="32"/>
              </w:rPr>
              <w:t>Adelina dos Santos</w:t>
            </w:r>
            <w:r w:rsidR="00F64DE9" w:rsidRPr="00F64DE9">
              <w:rPr>
                <w:rFonts w:ascii="Calibri Light" w:hAnsi="Calibri Light"/>
                <w:sz w:val="32"/>
                <w:szCs w:val="32"/>
              </w:rPr>
              <w:t xml:space="preserve">,   </w:t>
            </w:r>
            <w:r w:rsidRPr="00F64DE9">
              <w:rPr>
                <w:rFonts w:ascii="Calibri Light" w:hAnsi="Calibri Light"/>
                <w:sz w:val="32"/>
                <w:szCs w:val="32"/>
              </w:rPr>
              <w:t xml:space="preserve">Fernanda </w:t>
            </w:r>
            <w:proofErr w:type="spellStart"/>
            <w:r w:rsidRPr="00F64DE9">
              <w:rPr>
                <w:rFonts w:ascii="Calibri Light" w:hAnsi="Calibri Light"/>
                <w:sz w:val="32"/>
                <w:szCs w:val="32"/>
              </w:rPr>
              <w:t>Selzlein</w:t>
            </w:r>
            <w:proofErr w:type="spellEnd"/>
            <w:r w:rsidR="00F64DE9">
              <w:rPr>
                <w:rFonts w:ascii="Calibri Light" w:hAnsi="Calibri Light" w:cs="Arial"/>
                <w:sz w:val="32"/>
                <w:szCs w:val="32"/>
              </w:rPr>
              <w:t xml:space="preserve">, </w:t>
            </w:r>
            <w:r w:rsidR="00F64DE9" w:rsidRPr="00F64DE9">
              <w:rPr>
                <w:rFonts w:ascii="Calibri Light" w:hAnsi="Calibri Light" w:cs="Arial"/>
                <w:sz w:val="32"/>
                <w:szCs w:val="32"/>
              </w:rPr>
              <w:t xml:space="preserve">Josiane </w:t>
            </w:r>
            <w:proofErr w:type="spellStart"/>
            <w:r w:rsidR="00F64DE9" w:rsidRPr="00F64DE9">
              <w:rPr>
                <w:rFonts w:ascii="Calibri Light" w:hAnsi="Calibri Light" w:cs="Arial"/>
                <w:sz w:val="32"/>
                <w:szCs w:val="32"/>
              </w:rPr>
              <w:t>Mergener</w:t>
            </w:r>
            <w:proofErr w:type="spellEnd"/>
            <w:r w:rsidR="00F64DE9" w:rsidRPr="00F64DE9">
              <w:rPr>
                <w:rFonts w:ascii="Calibri Light" w:hAnsi="Calibri Light" w:cs="Arial"/>
                <w:sz w:val="32"/>
                <w:szCs w:val="32"/>
              </w:rPr>
              <w:t xml:space="preserve">, Marisa </w:t>
            </w:r>
            <w:proofErr w:type="spellStart"/>
            <w:r w:rsidR="00F64DE9" w:rsidRPr="00F64DE9">
              <w:rPr>
                <w:rFonts w:ascii="Calibri Light" w:hAnsi="Calibri Light" w:cs="Arial"/>
                <w:sz w:val="32"/>
                <w:szCs w:val="32"/>
              </w:rPr>
              <w:t>Hofstatter</w:t>
            </w:r>
            <w:proofErr w:type="spellEnd"/>
            <w:r w:rsidR="00F64DE9" w:rsidRPr="00F64DE9">
              <w:rPr>
                <w:rFonts w:ascii="Calibri Light" w:hAnsi="Calibri Light" w:cs="Arial"/>
                <w:sz w:val="32"/>
                <w:szCs w:val="32"/>
              </w:rPr>
              <w:t xml:space="preserve"> e Suzana </w:t>
            </w:r>
            <w:proofErr w:type="spellStart"/>
            <w:r w:rsidR="00F64DE9" w:rsidRPr="00F64DE9">
              <w:rPr>
                <w:rFonts w:ascii="Calibri Light" w:hAnsi="Calibri Light" w:cs="Arial"/>
                <w:sz w:val="32"/>
                <w:szCs w:val="32"/>
              </w:rPr>
              <w:t>Comin</w:t>
            </w:r>
            <w:proofErr w:type="spellEnd"/>
            <w:r w:rsidR="00F64DE9" w:rsidRPr="00F64DE9">
              <w:rPr>
                <w:rFonts w:ascii="Calibri Light" w:hAnsi="Calibri Light" w:cs="Arial"/>
                <w:sz w:val="32"/>
                <w:szCs w:val="32"/>
              </w:rPr>
              <w:t>.</w:t>
            </w:r>
          </w:p>
          <w:p w14:paraId="4C072815" w14:textId="77777777" w:rsidR="00C33063" w:rsidRPr="00F64DE9" w:rsidRDefault="00C33063" w:rsidP="00E56E9A">
            <w:pPr>
              <w:rPr>
                <w:rFonts w:ascii="Calibri Light" w:hAnsi="Calibri Light"/>
                <w:sz w:val="32"/>
                <w:szCs w:val="32"/>
              </w:rPr>
            </w:pPr>
            <w:r w:rsidRPr="00F64DE9">
              <w:rPr>
                <w:rFonts w:ascii="Calibri Light" w:hAnsi="Calibri Light"/>
                <w:sz w:val="32"/>
                <w:szCs w:val="32"/>
              </w:rPr>
              <w:t>Turmas: Maternal 3</w:t>
            </w:r>
          </w:p>
        </w:tc>
      </w:tr>
      <w:tr w:rsidR="00C33063" w:rsidRPr="007E7401" w14:paraId="11D3DA71" w14:textId="77777777" w:rsidTr="00E56E9A">
        <w:trPr>
          <w:trHeight w:val="1673"/>
        </w:trPr>
        <w:tc>
          <w:tcPr>
            <w:tcW w:w="10276" w:type="dxa"/>
          </w:tcPr>
          <w:p w14:paraId="20AFC69F" w14:textId="77777777" w:rsidR="00C33063" w:rsidRDefault="00C33063" w:rsidP="00E56E9A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D</w:t>
            </w:r>
            <w:r w:rsidR="00955A0B">
              <w:rPr>
                <w:sz w:val="32"/>
                <w:szCs w:val="32"/>
              </w:rPr>
              <w:t>ata do vídeo: 16</w:t>
            </w:r>
            <w:r>
              <w:rPr>
                <w:sz w:val="32"/>
                <w:szCs w:val="32"/>
              </w:rPr>
              <w:t>/09/20</w:t>
            </w:r>
          </w:p>
          <w:p w14:paraId="4CDD60E0" w14:textId="77777777" w:rsidR="00C33063" w:rsidRDefault="00DE688A" w:rsidP="00E56E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Nome da experiência realizada no vídeo: </w:t>
            </w:r>
            <w:r w:rsidR="005F3E79">
              <w:rPr>
                <w:sz w:val="32"/>
                <w:szCs w:val="32"/>
              </w:rPr>
              <w:t>Dica da semana</w:t>
            </w:r>
            <w:r w:rsidR="00C33063">
              <w:rPr>
                <w:sz w:val="32"/>
                <w:szCs w:val="32"/>
              </w:rPr>
              <w:t xml:space="preserve">: </w:t>
            </w:r>
            <w:r w:rsidR="005F3E79">
              <w:rPr>
                <w:sz w:val="32"/>
                <w:szCs w:val="32"/>
              </w:rPr>
              <w:t>“Brincadeiras na infância”.</w:t>
            </w:r>
          </w:p>
          <w:p w14:paraId="1263983B" w14:textId="2210FED3" w:rsidR="00637521" w:rsidRPr="007E7401" w:rsidRDefault="00637521" w:rsidP="00E56E9A">
            <w:pPr>
              <w:rPr>
                <w:sz w:val="32"/>
                <w:szCs w:val="32"/>
              </w:rPr>
            </w:pPr>
            <w:hyperlink r:id="rId5" w:history="1">
              <w:r w:rsidRPr="001A57A5">
                <w:rPr>
                  <w:rStyle w:val="Hyperlink"/>
                  <w:sz w:val="32"/>
                  <w:szCs w:val="32"/>
                </w:rPr>
                <w:t>https://youtu.be/9c9ac3wObpc</w:t>
              </w:r>
            </w:hyperlink>
          </w:p>
        </w:tc>
      </w:tr>
      <w:tr w:rsidR="00C33063" w:rsidRPr="007E7401" w14:paraId="3D3B71D2" w14:textId="77777777" w:rsidTr="00E56E9A">
        <w:trPr>
          <w:trHeight w:val="1400"/>
        </w:trPr>
        <w:tc>
          <w:tcPr>
            <w:tcW w:w="10276" w:type="dxa"/>
          </w:tcPr>
          <w:p w14:paraId="076FCDB6" w14:textId="77777777" w:rsidR="00C33063" w:rsidRDefault="00C33063" w:rsidP="00E56E9A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Ca</w:t>
            </w:r>
            <w:r>
              <w:rPr>
                <w:sz w:val="32"/>
                <w:szCs w:val="32"/>
              </w:rPr>
              <w:t>mpo de experiência</w:t>
            </w:r>
            <w:r w:rsidR="00DE688A">
              <w:rPr>
                <w:sz w:val="32"/>
                <w:szCs w:val="32"/>
              </w:rPr>
              <w:t>:</w:t>
            </w:r>
            <w:r w:rsidR="00F64DE9">
              <w:rPr>
                <w:sz w:val="32"/>
                <w:szCs w:val="32"/>
              </w:rPr>
              <w:t xml:space="preserve"> Corpo, gestos e movimentos.</w:t>
            </w:r>
          </w:p>
          <w:p w14:paraId="67337C7B" w14:textId="77777777" w:rsidR="00C33063" w:rsidRPr="007E7401" w:rsidRDefault="00C33063" w:rsidP="00E56E9A">
            <w:pPr>
              <w:rPr>
                <w:sz w:val="32"/>
                <w:szCs w:val="32"/>
              </w:rPr>
            </w:pPr>
          </w:p>
        </w:tc>
      </w:tr>
      <w:tr w:rsidR="00C33063" w:rsidRPr="007E7401" w14:paraId="52569355" w14:textId="77777777" w:rsidTr="00E56E9A">
        <w:trPr>
          <w:trHeight w:val="1347"/>
        </w:trPr>
        <w:tc>
          <w:tcPr>
            <w:tcW w:w="10276" w:type="dxa"/>
          </w:tcPr>
          <w:p w14:paraId="2C8A57C9" w14:textId="77777777" w:rsidR="00C33063" w:rsidRPr="007E7401" w:rsidRDefault="00C33063" w:rsidP="00E56E9A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Direitos</w:t>
            </w:r>
            <w:r>
              <w:rPr>
                <w:sz w:val="32"/>
                <w:szCs w:val="32"/>
              </w:rPr>
              <w:t>: Explorar, Pa</w:t>
            </w:r>
            <w:r w:rsidR="00A91B7F">
              <w:rPr>
                <w:sz w:val="32"/>
                <w:szCs w:val="32"/>
              </w:rPr>
              <w:t xml:space="preserve">rticipar, Conviver, Expressar e </w:t>
            </w:r>
            <w:r>
              <w:rPr>
                <w:sz w:val="32"/>
                <w:szCs w:val="32"/>
              </w:rPr>
              <w:t>Conhecer-se.</w:t>
            </w:r>
          </w:p>
        </w:tc>
      </w:tr>
      <w:tr w:rsidR="00C33063" w:rsidRPr="007E7401" w14:paraId="544CDED1" w14:textId="77777777" w:rsidTr="00E56E9A">
        <w:trPr>
          <w:trHeight w:val="1715"/>
        </w:trPr>
        <w:tc>
          <w:tcPr>
            <w:tcW w:w="10276" w:type="dxa"/>
          </w:tcPr>
          <w:p w14:paraId="5E5F117F" w14:textId="77777777" w:rsidR="00C33063" w:rsidRDefault="00C33063" w:rsidP="00E56E9A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 xml:space="preserve">Objetivos: </w:t>
            </w:r>
          </w:p>
          <w:p w14:paraId="002F2B61" w14:textId="531FCDAC" w:rsidR="005F3E79" w:rsidRDefault="00C33063" w:rsidP="00E56E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7B13CA">
              <w:rPr>
                <w:sz w:val="32"/>
                <w:szCs w:val="32"/>
              </w:rPr>
              <w:t>Explorar formas de deslocamento no espaço (pular, saltar, dançar), combinando movimentos e seguindo orientações;</w:t>
            </w:r>
          </w:p>
          <w:p w14:paraId="2C9FCD7B" w14:textId="77777777" w:rsidR="007B13CA" w:rsidRDefault="007B13CA" w:rsidP="00E56E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*Deslocar seu corpo</w:t>
            </w:r>
            <w:r w:rsidR="005017B7">
              <w:rPr>
                <w:sz w:val="32"/>
                <w:szCs w:val="32"/>
              </w:rPr>
              <w:t xml:space="preserve"> no espaço, orientando-se por noções como em frente,</w:t>
            </w:r>
            <w:r w:rsidR="00F64DE9">
              <w:rPr>
                <w:sz w:val="32"/>
                <w:szCs w:val="32"/>
              </w:rPr>
              <w:t xml:space="preserve"> atrás, no </w:t>
            </w:r>
            <w:r w:rsidR="00DE688A">
              <w:rPr>
                <w:sz w:val="32"/>
                <w:szCs w:val="32"/>
              </w:rPr>
              <w:t>alto, embaixo, dentro, fora</w:t>
            </w:r>
            <w:r w:rsidR="00F64DE9">
              <w:rPr>
                <w:sz w:val="32"/>
                <w:szCs w:val="32"/>
              </w:rPr>
              <w:t>, ao se envolver em brincadeiras;</w:t>
            </w:r>
          </w:p>
          <w:p w14:paraId="099AA5BB" w14:textId="77777777" w:rsidR="00F64DE9" w:rsidRPr="007E7401" w:rsidRDefault="00F64DE9" w:rsidP="00E56E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*Desenvolver capacidades importantes como: a atenção, a imitação, a imaginação, motricidade, Inteligência, sociabilidade e criatividade.</w:t>
            </w:r>
          </w:p>
          <w:p w14:paraId="0CD4A1B9" w14:textId="77777777" w:rsidR="00C33063" w:rsidRPr="007E7401" w:rsidRDefault="00C33063" w:rsidP="00E56E9A">
            <w:pPr>
              <w:rPr>
                <w:sz w:val="32"/>
                <w:szCs w:val="32"/>
              </w:rPr>
            </w:pPr>
          </w:p>
        </w:tc>
      </w:tr>
    </w:tbl>
    <w:p w14:paraId="240CE300" w14:textId="77777777" w:rsidR="00C33063" w:rsidRDefault="00C33063" w:rsidP="00C33063"/>
    <w:p w14:paraId="1D6D4022" w14:textId="77777777" w:rsidR="000044DA" w:rsidRDefault="000044DA"/>
    <w:sectPr w:rsidR="000044DA" w:rsidSect="00181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63"/>
    <w:rsid w:val="000044DA"/>
    <w:rsid w:val="002D6BAF"/>
    <w:rsid w:val="005017B7"/>
    <w:rsid w:val="005F3E79"/>
    <w:rsid w:val="00637521"/>
    <w:rsid w:val="007B13CA"/>
    <w:rsid w:val="008E4BF8"/>
    <w:rsid w:val="00955A0B"/>
    <w:rsid w:val="00A91B7F"/>
    <w:rsid w:val="00B25529"/>
    <w:rsid w:val="00C26885"/>
    <w:rsid w:val="00C33063"/>
    <w:rsid w:val="00C35A4A"/>
    <w:rsid w:val="00DE688A"/>
    <w:rsid w:val="00E22502"/>
    <w:rsid w:val="00E56E9A"/>
    <w:rsid w:val="00F64DE9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8311"/>
  <w15:docId w15:val="{D0291A00-5FDE-49E7-A985-D8DE2DA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75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9c9ac3wOb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4754-1E16-4373-9087-CDD7248F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Tante</cp:lastModifiedBy>
  <cp:revision>3</cp:revision>
  <dcterms:created xsi:type="dcterms:W3CDTF">2020-09-15T10:57:00Z</dcterms:created>
  <dcterms:modified xsi:type="dcterms:W3CDTF">2020-09-17T16:22:00Z</dcterms:modified>
</cp:coreProperties>
</file>