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74F2A" w:rsidRPr="009E0F22" w14:paraId="71735EDA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8481" w14:textId="307ED405" w:rsidR="00E74F2A" w:rsidRPr="00E74F2A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 xml:space="preserve">Nome das experiências realizada no vídeo: </w:t>
            </w:r>
            <w:r w:rsidR="00590133">
              <w:rPr>
                <w:rFonts w:ascii="Comic Sans MS" w:hAnsi="Comic Sans MS"/>
                <w:bCs/>
                <w:sz w:val="24"/>
                <w:szCs w:val="24"/>
              </w:rPr>
              <w:t>Encontro Virt</w:t>
            </w:r>
            <w:r w:rsidR="00503AAE">
              <w:rPr>
                <w:rFonts w:ascii="Comic Sans MS" w:hAnsi="Comic Sans MS"/>
                <w:bCs/>
                <w:sz w:val="24"/>
                <w:szCs w:val="24"/>
              </w:rPr>
              <w:t>ual</w:t>
            </w:r>
            <w:r w:rsidR="00B67445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1729F7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B67445">
              <w:rPr>
                <w:rFonts w:ascii="Comic Sans MS" w:hAnsi="Comic Sans MS"/>
                <w:bCs/>
                <w:sz w:val="24"/>
                <w:szCs w:val="24"/>
              </w:rPr>
              <w:t>Explorando</w:t>
            </w:r>
            <w:r w:rsidR="00734AA7">
              <w:rPr>
                <w:rFonts w:ascii="Comic Sans MS" w:hAnsi="Comic Sans MS"/>
                <w:bCs/>
                <w:sz w:val="24"/>
                <w:szCs w:val="24"/>
              </w:rPr>
              <w:t xml:space="preserve"> músicas com fantoches e instrumentos</w:t>
            </w:r>
            <w:r w:rsidR="00B67445">
              <w:rPr>
                <w:rFonts w:ascii="Comic Sans MS" w:hAnsi="Comic Sans MS"/>
                <w:bCs/>
                <w:sz w:val="24"/>
                <w:szCs w:val="24"/>
              </w:rPr>
              <w:t xml:space="preserve"> musicais</w:t>
            </w:r>
            <w:r w:rsidR="00734AA7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</w:p>
          <w:p w14:paraId="61650CD2" w14:textId="13A85E0B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Professoras: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936">
              <w:rPr>
                <w:rFonts w:ascii="Comic Sans MS" w:hAnsi="Comic Sans MS"/>
                <w:sz w:val="24"/>
                <w:szCs w:val="24"/>
              </w:rPr>
              <w:t>Patricia Rochelle Amarantes</w:t>
            </w:r>
            <w:r>
              <w:rPr>
                <w:rFonts w:ascii="Comic Sans MS" w:hAnsi="Comic Sans MS" w:cs="Arial"/>
                <w:sz w:val="24"/>
                <w:szCs w:val="24"/>
              </w:rPr>
              <w:t>, Josiane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E1AB9">
              <w:rPr>
                <w:rFonts w:ascii="Comic Sans MS" w:hAnsi="Comic Sans MS" w:cs="Arial"/>
                <w:sz w:val="24"/>
                <w:szCs w:val="24"/>
              </w:rPr>
              <w:t>Mergener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 xml:space="preserve">Marisa </w:t>
            </w:r>
            <w:proofErr w:type="spellStart"/>
            <w:r w:rsidR="001E1AB9">
              <w:rPr>
                <w:rFonts w:ascii="Comic Sans MS" w:hAnsi="Comic Sans MS" w:cs="Arial"/>
                <w:sz w:val="24"/>
                <w:szCs w:val="24"/>
              </w:rPr>
              <w:t>Hofstatter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e 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>Suzan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proofErr w:type="spellStart"/>
            <w:r w:rsidR="00E020FA">
              <w:rPr>
                <w:rFonts w:ascii="Comic Sans MS" w:hAnsi="Comic Sans MS" w:cs="Arial"/>
                <w:sz w:val="24"/>
                <w:szCs w:val="24"/>
              </w:rPr>
              <w:t>Comi</w:t>
            </w:r>
            <w:r w:rsidR="00C5245A">
              <w:rPr>
                <w:rFonts w:ascii="Comic Sans MS" w:hAnsi="Comic Sans MS" w:cs="Arial"/>
                <w:sz w:val="24"/>
                <w:szCs w:val="24"/>
              </w:rPr>
              <w:t>n</w:t>
            </w:r>
            <w:proofErr w:type="spellEnd"/>
            <w:r w:rsidR="00414562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7CA9CAD2" w14:textId="43CFF66F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Materna</w:t>
            </w:r>
            <w:r w:rsidR="00B67445">
              <w:rPr>
                <w:rFonts w:ascii="Comic Sans MS" w:hAnsi="Comic Sans MS" w:cs="Arial"/>
                <w:sz w:val="24"/>
                <w:szCs w:val="24"/>
              </w:rPr>
              <w:t>l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2 </w:t>
            </w:r>
          </w:p>
          <w:p w14:paraId="18D6E822" w14:textId="08FA2CA5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 w:cs="Arial"/>
                <w:b/>
                <w:bCs/>
                <w:sz w:val="24"/>
                <w:szCs w:val="24"/>
              </w:rPr>
              <w:t>Creche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: Irmã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 Maria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C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>á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ssia </w:t>
            </w:r>
            <w:proofErr w:type="spellStart"/>
            <w:r w:rsidRPr="009E0F22">
              <w:rPr>
                <w:rFonts w:ascii="Comic Sans MS" w:hAnsi="Comic Sans MS" w:cs="Arial"/>
                <w:sz w:val="24"/>
                <w:szCs w:val="24"/>
              </w:rPr>
              <w:t>Windmeyer</w:t>
            </w:r>
            <w:proofErr w:type="spellEnd"/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55E947C6" w14:textId="66E90718" w:rsidR="00E74F2A" w:rsidRPr="00692706" w:rsidRDefault="00E74F2A" w:rsidP="009277CA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03AAE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062936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503AAE">
              <w:rPr>
                <w:rFonts w:ascii="Comic Sans MS" w:hAnsi="Comic Sans MS" w:cs="Arial"/>
                <w:sz w:val="24"/>
                <w:szCs w:val="24"/>
              </w:rPr>
              <w:t>/10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/2020</w:t>
            </w:r>
          </w:p>
        </w:tc>
      </w:tr>
      <w:tr w:rsidR="00E74F2A" w:rsidRPr="009E0F22" w14:paraId="23B12C25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CEEC" w14:textId="77777777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4F2A" w:rsidRPr="009E0F22" w14:paraId="52C65F8D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5D62" w14:textId="2F5571E5" w:rsidR="00503AAE" w:rsidRPr="00503AAE" w:rsidRDefault="00E74F2A" w:rsidP="009277CA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Campos de experiências</w:t>
            </w:r>
            <w:r w:rsidRPr="009E0F22">
              <w:rPr>
                <w:rFonts w:ascii="Comic Sans MS" w:hAnsi="Comic Sans MS"/>
                <w:sz w:val="24"/>
                <w:szCs w:val="24"/>
              </w:rPr>
              <w:t>: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03AAE">
              <w:rPr>
                <w:rFonts w:ascii="Comic Sans MS" w:hAnsi="Comic Sans MS" w:cs="Arial"/>
                <w:sz w:val="24"/>
                <w:szCs w:val="24"/>
              </w:rPr>
              <w:t>Eu o outro e o nós</w:t>
            </w:r>
            <w:r w:rsidR="00B67445">
              <w:rPr>
                <w:rFonts w:ascii="Comic Sans MS" w:hAnsi="Comic Sans MS" w:cs="Arial"/>
                <w:sz w:val="24"/>
                <w:szCs w:val="24"/>
              </w:rPr>
              <w:t>/</w:t>
            </w:r>
            <w:r w:rsidR="00503AA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03AAE">
              <w:rPr>
                <w:rFonts w:ascii="Comic Sans MS" w:hAnsi="Comic Sans MS"/>
                <w:sz w:val="24"/>
                <w:szCs w:val="24"/>
              </w:rPr>
              <w:t xml:space="preserve">Traços, sons, cores e </w:t>
            </w:r>
            <w:r w:rsidR="00B67445">
              <w:rPr>
                <w:rFonts w:ascii="Comic Sans MS" w:hAnsi="Comic Sans MS"/>
                <w:sz w:val="24"/>
                <w:szCs w:val="24"/>
              </w:rPr>
              <w:t xml:space="preserve">formas; Escuta, fala, pensamento, imaginação. </w:t>
            </w:r>
          </w:p>
        </w:tc>
      </w:tr>
      <w:tr w:rsidR="00E74F2A" w:rsidRPr="009E0F22" w14:paraId="57DA1776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418" w14:textId="549B226F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="0041456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729F7" w:rsidRPr="001729F7">
              <w:rPr>
                <w:rFonts w:ascii="Comic Sans MS" w:hAnsi="Comic Sans MS"/>
                <w:bCs/>
                <w:sz w:val="24"/>
                <w:szCs w:val="24"/>
              </w:rPr>
              <w:t>C</w:t>
            </w:r>
            <w:r w:rsidR="00B67445" w:rsidRPr="009E0F22">
              <w:rPr>
                <w:rFonts w:ascii="Comic Sans MS" w:hAnsi="Comic Sans MS" w:cs="Arial"/>
                <w:sz w:val="24"/>
                <w:szCs w:val="24"/>
              </w:rPr>
              <w:t>onviver,</w:t>
            </w:r>
            <w:r w:rsidR="00B67445">
              <w:rPr>
                <w:rFonts w:ascii="Comic Sans MS" w:hAnsi="Comic Sans MS" w:cs="Arial"/>
                <w:sz w:val="24"/>
                <w:szCs w:val="24"/>
              </w:rPr>
              <w:t xml:space="preserve"> explorar,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participar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expressar e conhecer-se;</w:t>
            </w:r>
          </w:p>
        </w:tc>
      </w:tr>
      <w:tr w:rsidR="00E74F2A" w:rsidRPr="009E0F22" w14:paraId="6811404F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C02" w14:textId="77777777" w:rsidR="00E74F2A" w:rsidRDefault="00E74F2A" w:rsidP="00503AAE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="006F7C4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729F7">
              <w:rPr>
                <w:rFonts w:ascii="Comic Sans MS" w:hAnsi="Comic Sans MS"/>
                <w:bCs/>
                <w:sz w:val="24"/>
                <w:szCs w:val="24"/>
              </w:rPr>
              <w:t>C</w:t>
            </w:r>
            <w:r w:rsidR="00503AAE">
              <w:rPr>
                <w:rFonts w:ascii="Comic Sans MS" w:hAnsi="Comic Sans MS"/>
                <w:sz w:val="24"/>
                <w:szCs w:val="24"/>
              </w:rPr>
              <w:t xml:space="preserve">omunicar-se com os colegas e adultos buscando compreende-los e fazendo -se compreender; criar sons com </w:t>
            </w:r>
            <w:r w:rsidR="00B67445">
              <w:rPr>
                <w:rFonts w:ascii="Comic Sans MS" w:hAnsi="Comic Sans MS"/>
                <w:sz w:val="24"/>
                <w:szCs w:val="24"/>
              </w:rPr>
              <w:t>materiais,</w:t>
            </w:r>
            <w:r w:rsidR="00503AAE">
              <w:rPr>
                <w:rFonts w:ascii="Comic Sans MS" w:hAnsi="Comic Sans MS"/>
                <w:sz w:val="24"/>
                <w:szCs w:val="24"/>
              </w:rPr>
              <w:t xml:space="preserve"> objetos e instrumentos </w:t>
            </w:r>
            <w:r w:rsidR="00B67445">
              <w:rPr>
                <w:rFonts w:ascii="Comic Sans MS" w:hAnsi="Comic Sans MS"/>
                <w:sz w:val="24"/>
                <w:szCs w:val="24"/>
              </w:rPr>
              <w:t>musicais;</w:t>
            </w:r>
            <w:r w:rsidR="00503AAE">
              <w:rPr>
                <w:rFonts w:ascii="Comic Sans MS" w:hAnsi="Comic Sans MS"/>
                <w:sz w:val="24"/>
                <w:szCs w:val="24"/>
              </w:rPr>
              <w:t xml:space="preserve"> utilizar diferentes fontes sonoras disponíveis no ambiente em brincadeira cantada, canções músicas e </w:t>
            </w:r>
            <w:r w:rsidR="00B67445">
              <w:rPr>
                <w:rFonts w:ascii="Comic Sans MS" w:hAnsi="Comic Sans MS"/>
                <w:sz w:val="24"/>
                <w:szCs w:val="24"/>
              </w:rPr>
              <w:t>melodias;</w:t>
            </w:r>
            <w:r w:rsidR="00A271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67445">
              <w:rPr>
                <w:rFonts w:ascii="Comic Sans MS" w:hAnsi="Comic Sans MS"/>
                <w:sz w:val="24"/>
                <w:szCs w:val="24"/>
              </w:rPr>
              <w:t xml:space="preserve">identificar e criar diferentes sons, demonstrar interesse e atenção ao ouvir. </w:t>
            </w:r>
          </w:p>
          <w:p w14:paraId="5F6AB43E" w14:textId="77777777" w:rsidR="008348DB" w:rsidRDefault="008348DB" w:rsidP="00503AAE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5B37003E" w14:textId="337D0D0E" w:rsidR="008348DB" w:rsidRPr="009E0F22" w:rsidRDefault="008348DB" w:rsidP="00503AAE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8348DB" w:rsidRPr="009E0F22" w14:paraId="480185BC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CD2" w14:textId="76C6807A" w:rsidR="008348DB" w:rsidRPr="009E0F22" w:rsidRDefault="008348DB" w:rsidP="00503AAE">
            <w:pPr>
              <w:spacing w:before="120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3F6099" wp14:editId="6CED51C8">
                  <wp:extent cx="5029200" cy="3676015"/>
                  <wp:effectExtent l="171450" t="171450" r="190500" b="19113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 t="16430" r="3693" b="4710"/>
                          <a:stretch/>
                        </pic:blipFill>
                        <pic:spPr bwMode="auto">
                          <a:xfrm>
                            <a:off x="0" y="0"/>
                            <a:ext cx="5039479" cy="36835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B95C97" wp14:editId="5778F1F8">
                  <wp:extent cx="5105400" cy="3333750"/>
                  <wp:effectExtent l="171450" t="171450" r="190500" b="19050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9" t="-13491" r="529" b="13491"/>
                          <a:stretch/>
                        </pic:blipFill>
                        <pic:spPr bwMode="auto">
                          <a:xfrm>
                            <a:off x="0" y="0"/>
                            <a:ext cx="5105400" cy="3333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15042" w14:textId="4ED10D7E" w:rsidR="005527BD" w:rsidRDefault="005527BD"/>
    <w:p w14:paraId="1CE36DEE" w14:textId="77777777" w:rsidR="005527BD" w:rsidRDefault="005527BD"/>
    <w:p w14:paraId="33354C05" w14:textId="77777777" w:rsidR="005527BD" w:rsidRDefault="005527BD"/>
    <w:sectPr w:rsidR="00552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2A"/>
    <w:rsid w:val="00062936"/>
    <w:rsid w:val="001729F7"/>
    <w:rsid w:val="001E1AB9"/>
    <w:rsid w:val="003B4F95"/>
    <w:rsid w:val="00414562"/>
    <w:rsid w:val="00503AAE"/>
    <w:rsid w:val="005527BD"/>
    <w:rsid w:val="00590133"/>
    <w:rsid w:val="00692706"/>
    <w:rsid w:val="006B0BBD"/>
    <w:rsid w:val="006B49A6"/>
    <w:rsid w:val="006F7C48"/>
    <w:rsid w:val="00734AA7"/>
    <w:rsid w:val="008348DB"/>
    <w:rsid w:val="0095081D"/>
    <w:rsid w:val="00A271F1"/>
    <w:rsid w:val="00B10B27"/>
    <w:rsid w:val="00B67445"/>
    <w:rsid w:val="00C5245A"/>
    <w:rsid w:val="00E020FA"/>
    <w:rsid w:val="00E65653"/>
    <w:rsid w:val="00E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47D4"/>
  <w15:chartTrackingRefBased/>
  <w15:docId w15:val="{E740DBD8-01E5-4B13-9EA4-834F417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F2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F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4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Tante</cp:lastModifiedBy>
  <cp:revision>2</cp:revision>
  <dcterms:created xsi:type="dcterms:W3CDTF">2020-11-10T13:09:00Z</dcterms:created>
  <dcterms:modified xsi:type="dcterms:W3CDTF">2020-11-10T13:09:00Z</dcterms:modified>
</cp:coreProperties>
</file>