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A4B77" w:rsidTr="00E83304">
        <w:trPr>
          <w:trHeight w:val="3238"/>
        </w:trPr>
        <w:tc>
          <w:tcPr>
            <w:tcW w:w="10485" w:type="dxa"/>
          </w:tcPr>
          <w:p w:rsidR="005A4B77" w:rsidRDefault="005A4B77" w:rsidP="00E16FB4">
            <w:pPr>
              <w:spacing w:after="0" w:line="240" w:lineRule="auto"/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79487" wp14:editId="5F49D06A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34925</wp:posOffset>
                      </wp:positionV>
                      <wp:extent cx="4657090" cy="191452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09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B77" w:rsidRPr="00E83304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83304">
                                    <w:rPr>
                                      <w:rFonts w:ascii="Arial" w:hAnsi="Arial" w:cs="Arial"/>
                                      <w:b/>
                                    </w:rPr>
                                    <w:t>CRECHE MUNICIPAL PRIMEIROS PASSOS GABRIELA GRANDER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SECRETÁRIA DE EDUCAÇÃO: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5A4B7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E83304" w:rsidRPr="00057667" w:rsidRDefault="00E83304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43B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FA143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FRANCIANE V. S. QUEIROS</w:t>
                                  </w:r>
                                </w:p>
                                <w:p w:rsidR="005A4B7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TURMAS: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A143B">
                                    <w:rPr>
                                      <w:rFonts w:ascii="Arial" w:hAnsi="Arial" w:cs="Arial"/>
                                    </w:rPr>
                                    <w:t xml:space="preserve">MATERNAI L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</w:rPr>
                                    <w:t>II</w:t>
                                  </w:r>
                                  <w:r w:rsidR="00FA143B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  <w:p w:rsidR="00E83304" w:rsidRPr="00057667" w:rsidRDefault="00E83304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A2B0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  <w:r w:rsidR="00BA2B0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794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46.95pt;margin-top:2.75pt;width:366.7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" fillcolor="white [3201]" stroked="f" strokeweight=".5pt">
                      <v:textbox>
                        <w:txbxContent>
                          <w:p w:rsidR="005A4B77" w:rsidRPr="00E83304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3304">
                              <w:rPr>
                                <w:rFonts w:ascii="Arial" w:hAnsi="Arial" w:cs="Arial"/>
                                <w:b/>
                              </w:rPr>
                              <w:t>CRECHE MUNICIPAL PRIMEIROS PASSOS GABRIELA GRANDER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SECRETÁRIA DE EDUCAÇÃO: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</w:t>
                            </w:r>
                            <w:r w:rsidRPr="00057667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057667">
                              <w:rPr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5A4B7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057667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057667">
                              <w:rPr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E83304" w:rsidRPr="00057667" w:rsidRDefault="00E83304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A143B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PROFESSORA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A14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FRANCIANE V. S. QUEIROS</w:t>
                            </w:r>
                          </w:p>
                          <w:p w:rsidR="005A4B7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TURMAS: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43B">
                              <w:rPr>
                                <w:rFonts w:ascii="Arial" w:hAnsi="Arial" w:cs="Arial"/>
                              </w:rPr>
                              <w:t xml:space="preserve">MATERNAI L </w:t>
                            </w:r>
                            <w:r w:rsidRPr="00057667">
                              <w:rPr>
                                <w:rFonts w:ascii="Arial" w:hAnsi="Arial" w:cs="Arial"/>
                              </w:rPr>
                              <w:t>II</w:t>
                            </w:r>
                            <w:r w:rsidR="00FA143B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  <w:p w:rsidR="00E83304" w:rsidRPr="00057667" w:rsidRDefault="00E83304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A2B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/1</w:t>
                            </w:r>
                            <w:r w:rsidR="00BA2B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D16C8E" wp14:editId="773E5122">
                  <wp:extent cx="1877060" cy="1790700"/>
                  <wp:effectExtent l="0" t="0" r="889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667" w:rsidRDefault="00057667" w:rsidP="00E16FB4">
            <w:pPr>
              <w:spacing w:after="0" w:line="240" w:lineRule="auto"/>
              <w:ind w:hanging="120"/>
            </w:pPr>
          </w:p>
          <w:p w:rsidR="00057667" w:rsidRDefault="00057667" w:rsidP="00E16FB4">
            <w:pPr>
              <w:spacing w:after="0" w:line="240" w:lineRule="auto"/>
              <w:ind w:hanging="120"/>
            </w:pPr>
          </w:p>
        </w:tc>
      </w:tr>
      <w:tr w:rsidR="005A4B77" w:rsidTr="00FA143B">
        <w:trPr>
          <w:trHeight w:val="358"/>
        </w:trPr>
        <w:tc>
          <w:tcPr>
            <w:tcW w:w="10485" w:type="dxa"/>
          </w:tcPr>
          <w:p w:rsidR="00B42C48" w:rsidRPr="008F6C1A" w:rsidRDefault="005A4B77" w:rsidP="0083211E">
            <w:pPr>
              <w:spacing w:line="36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>Nome da Experiência:</w:t>
            </w:r>
            <w:r w:rsidR="00057667" w:rsidRPr="008F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11E">
              <w:rPr>
                <w:rFonts w:ascii="Arial" w:hAnsi="Arial" w:cs="Arial"/>
                <w:sz w:val="24"/>
                <w:szCs w:val="24"/>
              </w:rPr>
              <w:t>Significado do Natal</w:t>
            </w:r>
          </w:p>
        </w:tc>
      </w:tr>
      <w:tr w:rsidR="005A4B77" w:rsidTr="00FA143B">
        <w:trPr>
          <w:trHeight w:val="721"/>
        </w:trPr>
        <w:tc>
          <w:tcPr>
            <w:tcW w:w="10485" w:type="dxa"/>
          </w:tcPr>
          <w:p w:rsidR="005A4B77" w:rsidRPr="008F6C1A" w:rsidRDefault="005A4B77" w:rsidP="00057667">
            <w:pPr>
              <w:spacing w:line="36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 xml:space="preserve">Direito de aprendizagem: </w:t>
            </w:r>
            <w:r w:rsidRPr="008F6C1A">
              <w:rPr>
                <w:rFonts w:ascii="Arial" w:hAnsi="Arial" w:cs="Arial"/>
                <w:sz w:val="24"/>
                <w:szCs w:val="24"/>
              </w:rPr>
              <w:t>Conviver, brincar, participar, explorar, expressar e conhecer-se.</w:t>
            </w:r>
          </w:p>
        </w:tc>
      </w:tr>
      <w:tr w:rsidR="005A4B77" w:rsidTr="00FA143B">
        <w:tc>
          <w:tcPr>
            <w:tcW w:w="10485" w:type="dxa"/>
          </w:tcPr>
          <w:p w:rsidR="007A4B32" w:rsidRPr="008F6C1A" w:rsidRDefault="005A4B77" w:rsidP="009A285F">
            <w:pPr>
              <w:spacing w:line="36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Pr="008F6C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A4B32" w:rsidRPr="008F6C1A" w:rsidRDefault="00570BD0" w:rsidP="00057667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eu, o outro, o nós;</w:t>
            </w:r>
          </w:p>
          <w:p w:rsidR="0083211E" w:rsidRPr="00DF6648" w:rsidRDefault="007A4B32" w:rsidP="00DF664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sz w:val="24"/>
                <w:szCs w:val="24"/>
              </w:rPr>
              <w:t>Escuta, fala, pensamento, imaginação</w:t>
            </w:r>
            <w:r w:rsidR="00570BD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A4B77" w:rsidTr="00FA143B">
        <w:trPr>
          <w:trHeight w:val="3298"/>
        </w:trPr>
        <w:tc>
          <w:tcPr>
            <w:tcW w:w="10485" w:type="dxa"/>
          </w:tcPr>
          <w:p w:rsidR="005A4B77" w:rsidRDefault="005A4B77" w:rsidP="009A285F">
            <w:pPr>
              <w:pStyle w:val="SemEspaamento"/>
              <w:spacing w:line="360" w:lineRule="auto"/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83211E" w:rsidRDefault="0083211E" w:rsidP="0091507A">
            <w:pPr>
              <w:pStyle w:val="PargrafodaLista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11E">
              <w:rPr>
                <w:rFonts w:ascii="Arial" w:hAnsi="Arial" w:cs="Arial"/>
                <w:sz w:val="24"/>
                <w:szCs w:val="24"/>
              </w:rPr>
              <w:t>Comemorar eventos sociais e culturais significativos;</w:t>
            </w:r>
          </w:p>
          <w:p w:rsidR="0083211E" w:rsidRPr="0083211E" w:rsidRDefault="0083211E" w:rsidP="0091507A">
            <w:pPr>
              <w:pStyle w:val="PargrafodaLista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Perceber o real significado do NATAL;</w:t>
            </w:r>
          </w:p>
          <w:p w:rsidR="00DF6648" w:rsidRDefault="00DF6648" w:rsidP="0083211E">
            <w:pPr>
              <w:pStyle w:val="SemEspaamento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Participar de diálogos e rodas de conversa com a família; </w:t>
            </w:r>
          </w:p>
          <w:p w:rsidR="009A285F" w:rsidRPr="00DF6648" w:rsidRDefault="0083211E" w:rsidP="00DF6648">
            <w:pPr>
              <w:pStyle w:val="SemEspaamento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11E">
              <w:rPr>
                <w:rFonts w:ascii="Arial" w:hAnsi="Arial" w:cs="Arial"/>
                <w:sz w:val="24"/>
                <w:szCs w:val="24"/>
              </w:rPr>
              <w:t>Ter valorizada sua organização familiar por meio de fotos, relatos, participação da</w:t>
            </w:r>
            <w:r>
              <w:rPr>
                <w:rFonts w:ascii="Arial" w:hAnsi="Arial" w:cs="Arial"/>
                <w:sz w:val="24"/>
                <w:szCs w:val="24"/>
              </w:rPr>
              <w:t xml:space="preserve"> família em momentos coletivos, </w:t>
            </w:r>
            <w:r w:rsidRPr="0083211E">
              <w:rPr>
                <w:rFonts w:ascii="Arial" w:hAnsi="Arial" w:cs="Arial"/>
                <w:sz w:val="24"/>
                <w:szCs w:val="24"/>
              </w:rPr>
              <w:t xml:space="preserve">assim como conhecer, valorizar e respeitar as diferentes </w:t>
            </w:r>
            <w:r>
              <w:rPr>
                <w:rFonts w:ascii="Arial" w:hAnsi="Arial" w:cs="Arial"/>
                <w:sz w:val="24"/>
                <w:szCs w:val="24"/>
              </w:rPr>
              <w:t>crenças e valores da família.</w:t>
            </w:r>
          </w:p>
        </w:tc>
      </w:tr>
      <w:tr w:rsidR="005A4B77" w:rsidTr="00FA143B">
        <w:tc>
          <w:tcPr>
            <w:tcW w:w="10485" w:type="dxa"/>
          </w:tcPr>
          <w:p w:rsidR="005A4B77" w:rsidRPr="009A285F" w:rsidRDefault="00DF6648" w:rsidP="009A28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Descrição da experiência: </w:t>
            </w:r>
            <w:r w:rsidRPr="00DF6648">
              <w:rPr>
                <w:rFonts w:ascii="Arial" w:hAnsi="Arial" w:cs="Arial"/>
                <w:sz w:val="24"/>
                <w:szCs w:val="24"/>
              </w:rPr>
              <w:t>As famílias são convidadas a compartilhar com o grande grupo, sobre sua definição de Natal, como comemoram essa data e quais os preparativos para a chegada dessa data tão importante</w:t>
            </w:r>
            <w:r>
              <w:rPr>
                <w:rFonts w:ascii="Arial" w:hAnsi="Arial" w:cs="Arial"/>
                <w:sz w:val="24"/>
                <w:szCs w:val="24"/>
              </w:rPr>
              <w:t>, por meio de vídeos ou fotografias de comemorações que já ocorreram ou como estão os preparativos para a data que se aproxima.</w:t>
            </w:r>
          </w:p>
          <w:p w:rsidR="00FE7180" w:rsidRPr="00481B76" w:rsidRDefault="00B33E04" w:rsidP="009A28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3E04">
              <w:rPr>
                <w:rFonts w:ascii="Arial" w:hAnsi="Arial" w:cs="Arial"/>
                <w:b/>
                <w:sz w:val="24"/>
                <w:szCs w:val="24"/>
              </w:rPr>
              <w:t>Link do vídeo:</w:t>
            </w:r>
            <w:r w:rsidR="00481B76">
              <w:t xml:space="preserve"> </w:t>
            </w:r>
            <w:hyperlink r:id="rId6" w:history="1">
              <w:r w:rsidR="0009239F" w:rsidRPr="009B338D">
                <w:rPr>
                  <w:rStyle w:val="Hyperlink"/>
                </w:rPr>
                <w:t>https://youtu.be/L8Va2uk-fTY</w:t>
              </w:r>
            </w:hyperlink>
            <w:r w:rsidR="0009239F">
              <w:t xml:space="preserve"> </w:t>
            </w:r>
            <w:bookmarkStart w:id="0" w:name="_GoBack"/>
            <w:bookmarkEnd w:id="0"/>
            <w:r w:rsidR="00481B76" w:rsidRPr="00481B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4B77" w:rsidRPr="008F6C1A" w:rsidRDefault="005A4B77" w:rsidP="00B33E04">
            <w:pPr>
              <w:spacing w:line="360" w:lineRule="auto"/>
              <w:rPr>
                <w:rFonts w:ascii="SimSun" w:hAnsi="SimSun" w:cs="SimSun"/>
                <w:sz w:val="24"/>
                <w:szCs w:val="24"/>
              </w:rPr>
            </w:pPr>
          </w:p>
        </w:tc>
      </w:tr>
    </w:tbl>
    <w:p w:rsidR="005A4B77" w:rsidRDefault="005A4B77" w:rsidP="005A4B77"/>
    <w:p w:rsidR="00BD1A68" w:rsidRDefault="0009239F"/>
    <w:sectPr w:rsidR="00BD1A68" w:rsidSect="00A757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E3F"/>
    <w:multiLevelType w:val="hybridMultilevel"/>
    <w:tmpl w:val="CA4C6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F01"/>
    <w:multiLevelType w:val="hybridMultilevel"/>
    <w:tmpl w:val="59CC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8EE"/>
    <w:multiLevelType w:val="hybridMultilevel"/>
    <w:tmpl w:val="98D0EC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743"/>
    <w:multiLevelType w:val="hybridMultilevel"/>
    <w:tmpl w:val="1FE27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7"/>
    <w:rsid w:val="00057667"/>
    <w:rsid w:val="0009239F"/>
    <w:rsid w:val="00222B2F"/>
    <w:rsid w:val="002D555A"/>
    <w:rsid w:val="00481B76"/>
    <w:rsid w:val="00570BD0"/>
    <w:rsid w:val="005A4B77"/>
    <w:rsid w:val="007258A3"/>
    <w:rsid w:val="0075739A"/>
    <w:rsid w:val="007A4B32"/>
    <w:rsid w:val="008274B8"/>
    <w:rsid w:val="0083211E"/>
    <w:rsid w:val="008F6C1A"/>
    <w:rsid w:val="00927D1E"/>
    <w:rsid w:val="009573CC"/>
    <w:rsid w:val="009A285F"/>
    <w:rsid w:val="00B33E04"/>
    <w:rsid w:val="00B42C48"/>
    <w:rsid w:val="00BA2B01"/>
    <w:rsid w:val="00DF6648"/>
    <w:rsid w:val="00E336F7"/>
    <w:rsid w:val="00E54FB4"/>
    <w:rsid w:val="00E83304"/>
    <w:rsid w:val="00F1220E"/>
    <w:rsid w:val="00FA143B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6ABA"/>
  <w15:chartTrackingRefBased/>
  <w15:docId w15:val="{FFE73607-E2A9-4B2E-9ABA-91FCE4C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4B7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4B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4B7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A4B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8Va2uk-f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4</cp:revision>
  <dcterms:created xsi:type="dcterms:W3CDTF">2020-11-25T14:11:00Z</dcterms:created>
  <dcterms:modified xsi:type="dcterms:W3CDTF">2020-11-26T14:34:00Z</dcterms:modified>
</cp:coreProperties>
</file>