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Default="008F3B70" w:rsidP="0059778A">
      <w:pPr>
        <w:jc w:val="center"/>
      </w:pPr>
      <w:r>
        <w:t xml:space="preserve">Processo licitatório nº </w:t>
      </w:r>
      <w:r w:rsidR="003B5995">
        <w:t>54</w:t>
      </w:r>
      <w:r w:rsidR="00543ECC">
        <w:t>/201</w:t>
      </w:r>
      <w:r w:rsidR="00F420B0">
        <w:t>9</w:t>
      </w:r>
      <w:r w:rsidR="006401E5">
        <w:t xml:space="preserve"> </w:t>
      </w:r>
      <w:r w:rsidR="004D6C44">
        <w:t xml:space="preserve">– </w:t>
      </w:r>
      <w:r w:rsidR="00036C20">
        <w:t>Pregão Presencial</w:t>
      </w:r>
      <w:r>
        <w:t xml:space="preserve"> - </w:t>
      </w:r>
      <w:r w:rsidR="004D6C44">
        <w:t>RETIFICAÇÃO Nº 01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3B5995" w:rsidRDefault="00174756" w:rsidP="008F3B70">
      <w:pPr>
        <w:rPr>
          <w:rFonts w:ascii="Arial" w:hAnsi="Arial" w:cs="Arial"/>
          <w:sz w:val="20"/>
          <w:u w:val="single"/>
        </w:rPr>
      </w:pPr>
      <w:r w:rsidRPr="000E3BB1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C12ED2">
        <w:rPr>
          <w:rFonts w:ascii="Arial" w:hAnsi="Arial" w:cs="Arial"/>
          <w:sz w:val="20"/>
          <w:u w:val="single"/>
        </w:rPr>
        <w:t>retificação</w:t>
      </w:r>
      <w:r w:rsidR="00344A26">
        <w:rPr>
          <w:rFonts w:ascii="Arial" w:hAnsi="Arial" w:cs="Arial"/>
          <w:sz w:val="20"/>
          <w:u w:val="single"/>
        </w:rPr>
        <w:t xml:space="preserve"> d</w:t>
      </w:r>
      <w:r w:rsidR="003B5995">
        <w:rPr>
          <w:rFonts w:ascii="Arial" w:hAnsi="Arial" w:cs="Arial"/>
          <w:sz w:val="20"/>
          <w:u w:val="single"/>
        </w:rPr>
        <w:t xml:space="preserve">o item 6.1.2. do edital: </w:t>
      </w:r>
    </w:p>
    <w:p w:rsidR="003B5995" w:rsidRDefault="003B5995" w:rsidP="008F3B70">
      <w:pPr>
        <w:rPr>
          <w:rFonts w:ascii="Arial" w:hAnsi="Arial" w:cs="Arial"/>
          <w:sz w:val="20"/>
          <w:u w:val="single"/>
        </w:rPr>
      </w:pPr>
    </w:p>
    <w:p w:rsidR="00344A26" w:rsidRDefault="00344A26" w:rsidP="008F3B7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Onde se </w:t>
      </w:r>
      <w:proofErr w:type="spellStart"/>
      <w:r>
        <w:rPr>
          <w:rFonts w:ascii="Arial" w:hAnsi="Arial" w:cs="Arial"/>
          <w:sz w:val="20"/>
          <w:u w:val="single"/>
        </w:rPr>
        <w:t>le</w:t>
      </w:r>
      <w:proofErr w:type="spellEnd"/>
      <w:r>
        <w:rPr>
          <w:rFonts w:ascii="Arial" w:hAnsi="Arial" w:cs="Arial"/>
          <w:sz w:val="20"/>
          <w:u w:val="single"/>
        </w:rPr>
        <w:t>;</w:t>
      </w:r>
    </w:p>
    <w:p w:rsidR="008F3B70" w:rsidRPr="008F3B70" w:rsidRDefault="008F3B70" w:rsidP="008F3B70"/>
    <w:p w:rsidR="003B5995" w:rsidRPr="0035532C" w:rsidRDefault="003B5995" w:rsidP="003B5995">
      <w:pPr>
        <w:numPr>
          <w:ilvl w:val="2"/>
          <w:numId w:val="14"/>
        </w:numPr>
        <w:suppressAutoHyphens/>
        <w:ind w:left="709" w:hanging="709"/>
        <w:jc w:val="both"/>
        <w:rPr>
          <w:rFonts w:ascii="Arial" w:hAnsi="Arial" w:cs="Arial"/>
          <w:bCs/>
          <w:sz w:val="20"/>
        </w:rPr>
      </w:pPr>
      <w:r w:rsidRPr="0035532C">
        <w:rPr>
          <w:rFonts w:ascii="Arial" w:hAnsi="Arial" w:cs="Arial"/>
          <w:bCs/>
          <w:sz w:val="20"/>
        </w:rPr>
        <w:t>O licitante que concorrer nos Lotes, deverá apresentar o Registro ou Declaração, dos Estabelecimentos Processadores dos produtos, junto a um dos Órgãos competente de Serviços de Inspeção Federal (SIF) ou Serviço de Inspeção Estadual (SIE) ou Serviço de Inspeção Municipal (SIM), comprovando que a empresa em questão está apta a comercialização do objeto a ser fornecido.</w:t>
      </w:r>
      <w:r>
        <w:rPr>
          <w:rFonts w:ascii="Arial" w:hAnsi="Arial" w:cs="Arial"/>
          <w:bCs/>
          <w:sz w:val="20"/>
        </w:rPr>
        <w:t xml:space="preserve"> </w:t>
      </w:r>
      <w:r w:rsidRPr="00CC1B51">
        <w:rPr>
          <w:rFonts w:ascii="Arial" w:hAnsi="Arial" w:cs="Arial"/>
          <w:b/>
          <w:bCs/>
          <w:sz w:val="20"/>
        </w:rPr>
        <w:t>(Para os licitantes que cotarem o lote 06).</w:t>
      </w:r>
    </w:p>
    <w:p w:rsidR="00174756" w:rsidRDefault="00174756" w:rsidP="00174756">
      <w:pPr>
        <w:rPr>
          <w:i/>
          <w:szCs w:val="24"/>
          <w:u w:val="single"/>
        </w:rPr>
      </w:pPr>
    </w:p>
    <w:p w:rsidR="00174756" w:rsidRDefault="00174756" w:rsidP="00174756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p w:rsidR="00036C20" w:rsidRDefault="00036C20" w:rsidP="00F420B0">
      <w:pPr>
        <w:jc w:val="both"/>
        <w:rPr>
          <w:i/>
          <w:szCs w:val="24"/>
        </w:rPr>
      </w:pPr>
    </w:p>
    <w:p w:rsidR="003B5995" w:rsidRPr="003B5995" w:rsidRDefault="003B5995" w:rsidP="003B5995">
      <w:pPr>
        <w:pStyle w:val="PargrafodaLista"/>
        <w:numPr>
          <w:ilvl w:val="2"/>
          <w:numId w:val="15"/>
        </w:numPr>
        <w:suppressAutoHyphens/>
        <w:jc w:val="both"/>
        <w:rPr>
          <w:rFonts w:ascii="Arial" w:hAnsi="Arial" w:cs="Arial"/>
          <w:bCs/>
          <w:sz w:val="20"/>
        </w:rPr>
      </w:pPr>
      <w:bookmarkStart w:id="0" w:name="_GoBack"/>
      <w:r w:rsidRPr="003B5995">
        <w:rPr>
          <w:rFonts w:ascii="Arial" w:hAnsi="Arial" w:cs="Arial"/>
          <w:bCs/>
          <w:sz w:val="20"/>
        </w:rPr>
        <w:t xml:space="preserve">Registro ou Declaração, dos Estabelecimentos Processadores dos produtos, junto a um dos Órgãos competente de Serviços de Inspeção Federal (SIF) ou Serviço de Inspeção Estadual (SIE) ou Serviço de Inspeção Municipal (SIM), comprovando que a empresa em questão está apta a comercialização do objeto a ser fornecido. </w:t>
      </w:r>
      <w:r w:rsidRPr="003B5995">
        <w:rPr>
          <w:rFonts w:ascii="Arial" w:hAnsi="Arial" w:cs="Arial"/>
          <w:b/>
          <w:bCs/>
          <w:sz w:val="20"/>
        </w:rPr>
        <w:t>(Para os licitantes que cotarem o</w:t>
      </w:r>
      <w:r w:rsidRPr="003B5995">
        <w:rPr>
          <w:rFonts w:ascii="Arial" w:hAnsi="Arial" w:cs="Arial"/>
          <w:b/>
          <w:bCs/>
          <w:sz w:val="20"/>
        </w:rPr>
        <w:t>s</w:t>
      </w:r>
      <w:r w:rsidRPr="003B5995">
        <w:rPr>
          <w:rFonts w:ascii="Arial" w:hAnsi="Arial" w:cs="Arial"/>
          <w:b/>
          <w:bCs/>
          <w:sz w:val="20"/>
        </w:rPr>
        <w:t xml:space="preserve"> lote</w:t>
      </w:r>
      <w:r w:rsidR="00A01FF9">
        <w:rPr>
          <w:rFonts w:ascii="Arial" w:hAnsi="Arial" w:cs="Arial"/>
          <w:b/>
          <w:bCs/>
          <w:sz w:val="20"/>
        </w:rPr>
        <w:t>s</w:t>
      </w:r>
      <w:r w:rsidRPr="003B5995">
        <w:rPr>
          <w:rFonts w:ascii="Arial" w:hAnsi="Arial" w:cs="Arial"/>
          <w:b/>
          <w:bCs/>
          <w:sz w:val="20"/>
        </w:rPr>
        <w:t xml:space="preserve"> 0</w:t>
      </w:r>
      <w:r w:rsidRPr="003B5995">
        <w:rPr>
          <w:rFonts w:ascii="Arial" w:hAnsi="Arial" w:cs="Arial"/>
          <w:b/>
          <w:bCs/>
          <w:sz w:val="20"/>
        </w:rPr>
        <w:t>8 e 09</w:t>
      </w:r>
      <w:r w:rsidRPr="003B5995">
        <w:rPr>
          <w:rFonts w:ascii="Arial" w:hAnsi="Arial" w:cs="Arial"/>
          <w:b/>
          <w:bCs/>
          <w:sz w:val="20"/>
        </w:rPr>
        <w:t>).</w:t>
      </w:r>
    </w:p>
    <w:bookmarkEnd w:id="0"/>
    <w:p w:rsidR="00F420B0" w:rsidRPr="00F420B0" w:rsidRDefault="00F420B0" w:rsidP="00344A26">
      <w:pPr>
        <w:pStyle w:val="PargrafodaLista"/>
        <w:widowControl w:val="0"/>
        <w:tabs>
          <w:tab w:val="left" w:pos="567"/>
        </w:tabs>
        <w:ind w:left="435" w:right="-81"/>
        <w:jc w:val="both"/>
        <w:rPr>
          <w:rFonts w:ascii="Arial" w:hAnsi="Arial" w:cs="Arial"/>
          <w:sz w:val="20"/>
        </w:rPr>
      </w:pPr>
    </w:p>
    <w:p w:rsidR="00F420B0" w:rsidRPr="00C242FF" w:rsidRDefault="00F420B0" w:rsidP="00F420B0">
      <w:pPr>
        <w:jc w:val="both"/>
        <w:rPr>
          <w:rFonts w:ascii="Arial" w:hAnsi="Arial" w:cs="Arial"/>
          <w:b/>
          <w:bCs/>
          <w:sz w:val="20"/>
        </w:rPr>
      </w:pPr>
    </w:p>
    <w:p w:rsidR="00D23A33" w:rsidRDefault="00D23A33" w:rsidP="00B6391C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</w:rPr>
      </w:pPr>
    </w:p>
    <w:p w:rsidR="00036C20" w:rsidRDefault="00036C20" w:rsidP="00B6391C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Treze Tílias, </w:t>
      </w:r>
      <w:r w:rsidR="003B5995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de </w:t>
      </w:r>
      <w:proofErr w:type="gramStart"/>
      <w:r w:rsidR="003B5995">
        <w:rPr>
          <w:rFonts w:ascii="Times New Roman" w:hAnsi="Times New Roman"/>
        </w:rPr>
        <w:t>Julho</w:t>
      </w:r>
      <w:proofErr w:type="gramEnd"/>
      <w:r>
        <w:rPr>
          <w:rFonts w:ascii="Times New Roman" w:hAnsi="Times New Roman"/>
        </w:rPr>
        <w:t xml:space="preserve"> de 2019</w:t>
      </w:r>
    </w:p>
    <w:p w:rsid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P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FE092E" w:rsidRPr="00543ECC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A3" w:rsidRDefault="00AC34A3">
      <w:r>
        <w:separator/>
      </w:r>
    </w:p>
  </w:endnote>
  <w:endnote w:type="continuationSeparator" w:id="0">
    <w:p w:rsidR="00AC34A3" w:rsidRDefault="00AC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65.2pt">
                <v:imagedata r:id="rId1" o:title=""/>
              </v:shape>
              <o:OLEObject Type="Embed" ProgID="PBrush" ShapeID="_x0000_i1025" DrawAspect="Content" ObjectID="_1624085314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A3" w:rsidRDefault="00AC34A3">
      <w:r>
        <w:separator/>
      </w:r>
    </w:p>
  </w:footnote>
  <w:footnote w:type="continuationSeparator" w:id="0">
    <w:p w:rsidR="00AC34A3" w:rsidRDefault="00AC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43CEA"/>
    <w:multiLevelType w:val="multilevel"/>
    <w:tmpl w:val="5E16F4B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6A"/>
    <w:multiLevelType w:val="multilevel"/>
    <w:tmpl w:val="CCA0A26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9B63759"/>
    <w:multiLevelType w:val="multilevel"/>
    <w:tmpl w:val="42CA922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5326F3"/>
    <w:multiLevelType w:val="multilevel"/>
    <w:tmpl w:val="EDF6851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E6357B1"/>
    <w:multiLevelType w:val="multilevel"/>
    <w:tmpl w:val="F78C486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AF630A"/>
    <w:multiLevelType w:val="multilevel"/>
    <w:tmpl w:val="5F18968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0896"/>
    <w:multiLevelType w:val="multilevel"/>
    <w:tmpl w:val="1202164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15"/>
  </w:num>
  <w:num w:numId="9">
    <w:abstractNumId w:val="6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2109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44A26"/>
    <w:rsid w:val="00382768"/>
    <w:rsid w:val="00383C05"/>
    <w:rsid w:val="00386B21"/>
    <w:rsid w:val="003A628E"/>
    <w:rsid w:val="003B2F83"/>
    <w:rsid w:val="003B39F6"/>
    <w:rsid w:val="003B5995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79F3"/>
    <w:rsid w:val="005E41D3"/>
    <w:rsid w:val="005E7EE3"/>
    <w:rsid w:val="00602CA3"/>
    <w:rsid w:val="00612AD0"/>
    <w:rsid w:val="00634473"/>
    <w:rsid w:val="006401E5"/>
    <w:rsid w:val="00642BDC"/>
    <w:rsid w:val="00650262"/>
    <w:rsid w:val="00651625"/>
    <w:rsid w:val="00670913"/>
    <w:rsid w:val="006A01D7"/>
    <w:rsid w:val="006B2F81"/>
    <w:rsid w:val="006B508B"/>
    <w:rsid w:val="006C0F43"/>
    <w:rsid w:val="006D289E"/>
    <w:rsid w:val="006D2E0D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81226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1FF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C34A3"/>
    <w:rsid w:val="00AF34A7"/>
    <w:rsid w:val="00B0226E"/>
    <w:rsid w:val="00B14AA0"/>
    <w:rsid w:val="00B15DF0"/>
    <w:rsid w:val="00B209C8"/>
    <w:rsid w:val="00B24B0D"/>
    <w:rsid w:val="00B30CDD"/>
    <w:rsid w:val="00B40A68"/>
    <w:rsid w:val="00B51399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B640E"/>
    <w:rsid w:val="00CC6770"/>
    <w:rsid w:val="00CC7C00"/>
    <w:rsid w:val="00CD007D"/>
    <w:rsid w:val="00CE1F1F"/>
    <w:rsid w:val="00CE6C67"/>
    <w:rsid w:val="00CF086A"/>
    <w:rsid w:val="00D0408C"/>
    <w:rsid w:val="00D14E6C"/>
    <w:rsid w:val="00D1565A"/>
    <w:rsid w:val="00D23A33"/>
    <w:rsid w:val="00D3536C"/>
    <w:rsid w:val="00D358A1"/>
    <w:rsid w:val="00D361A3"/>
    <w:rsid w:val="00D37F17"/>
    <w:rsid w:val="00D75C5E"/>
    <w:rsid w:val="00D762A1"/>
    <w:rsid w:val="00D81CC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20B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CFAFC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B471-500A-4240-8EF3-3D62AFBB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2019-07-08T12:39:00Z</dcterms:created>
  <dcterms:modified xsi:type="dcterms:W3CDTF">2019-07-08T13:02:00Z</dcterms:modified>
</cp:coreProperties>
</file>