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7B" w14:textId="4798DB11" w:rsidR="008C0779" w:rsidRPr="00494897" w:rsidRDefault="008F3B70" w:rsidP="0059778A">
      <w:pPr>
        <w:jc w:val="center"/>
        <w:rPr>
          <w:rFonts w:ascii="Arial" w:hAnsi="Arial" w:cs="Arial"/>
          <w:sz w:val="20"/>
        </w:rPr>
      </w:pPr>
      <w:r w:rsidRPr="00494897">
        <w:rPr>
          <w:rFonts w:ascii="Arial" w:hAnsi="Arial" w:cs="Arial"/>
          <w:sz w:val="20"/>
        </w:rPr>
        <w:t xml:space="preserve">Processo licitatório nº </w:t>
      </w:r>
      <w:r w:rsidR="00C02996" w:rsidRPr="00494897">
        <w:rPr>
          <w:rFonts w:ascii="Arial" w:hAnsi="Arial" w:cs="Arial"/>
          <w:sz w:val="20"/>
        </w:rPr>
        <w:t>5</w:t>
      </w:r>
      <w:r w:rsidR="00CA49C4">
        <w:rPr>
          <w:rFonts w:ascii="Arial" w:hAnsi="Arial" w:cs="Arial"/>
          <w:sz w:val="20"/>
        </w:rPr>
        <w:t>7</w:t>
      </w:r>
      <w:r w:rsidR="00543ECC" w:rsidRPr="00494897">
        <w:rPr>
          <w:rFonts w:ascii="Arial" w:hAnsi="Arial" w:cs="Arial"/>
          <w:sz w:val="20"/>
        </w:rPr>
        <w:t>/20</w:t>
      </w:r>
      <w:r w:rsidR="00982D41" w:rsidRPr="00494897">
        <w:rPr>
          <w:rFonts w:ascii="Arial" w:hAnsi="Arial" w:cs="Arial"/>
          <w:sz w:val="20"/>
        </w:rPr>
        <w:t>20</w:t>
      </w:r>
      <w:r w:rsidR="006401E5" w:rsidRPr="00494897">
        <w:rPr>
          <w:rFonts w:ascii="Arial" w:hAnsi="Arial" w:cs="Arial"/>
          <w:sz w:val="20"/>
        </w:rPr>
        <w:t xml:space="preserve"> </w:t>
      </w:r>
      <w:r w:rsidR="002001DA" w:rsidRPr="00494897">
        <w:rPr>
          <w:rFonts w:ascii="Arial" w:hAnsi="Arial" w:cs="Arial"/>
          <w:sz w:val="20"/>
        </w:rPr>
        <w:t>–</w:t>
      </w:r>
      <w:r w:rsidR="00635DD5" w:rsidRPr="00494897">
        <w:rPr>
          <w:rFonts w:ascii="Arial" w:hAnsi="Arial" w:cs="Arial"/>
          <w:sz w:val="20"/>
        </w:rPr>
        <w:t xml:space="preserve"> </w:t>
      </w:r>
      <w:r w:rsidR="00993BDE" w:rsidRPr="00494897">
        <w:rPr>
          <w:rFonts w:ascii="Arial" w:hAnsi="Arial" w:cs="Arial"/>
          <w:sz w:val="20"/>
        </w:rPr>
        <w:t xml:space="preserve">PREGÃO </w:t>
      </w:r>
      <w:r w:rsidR="00CA49C4">
        <w:rPr>
          <w:rFonts w:ascii="Arial" w:hAnsi="Arial" w:cs="Arial"/>
          <w:sz w:val="20"/>
        </w:rPr>
        <w:t>PRESENCIAL Nº 30/2020</w:t>
      </w:r>
    </w:p>
    <w:p w14:paraId="6BE83A0B" w14:textId="77777777" w:rsidR="00174756" w:rsidRPr="00494897" w:rsidRDefault="00174756" w:rsidP="00174756">
      <w:pPr>
        <w:rPr>
          <w:rFonts w:ascii="Arial" w:hAnsi="Arial" w:cs="Arial"/>
          <w:sz w:val="20"/>
          <w:lang w:eastAsia="x-none"/>
        </w:rPr>
      </w:pPr>
    </w:p>
    <w:p w14:paraId="532A9CEC" w14:textId="256BA9DC" w:rsidR="00BA57F1" w:rsidRDefault="00174756" w:rsidP="00CA49C4">
      <w:pPr>
        <w:ind w:firstLine="708"/>
        <w:rPr>
          <w:rFonts w:ascii="Arial" w:hAnsi="Arial" w:cs="Arial"/>
          <w:sz w:val="20"/>
          <w:u w:val="single"/>
        </w:rPr>
      </w:pPr>
      <w:r w:rsidRPr="00494897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494897">
        <w:rPr>
          <w:rFonts w:ascii="Arial" w:hAnsi="Arial" w:cs="Arial"/>
          <w:sz w:val="20"/>
          <w:u w:val="single"/>
        </w:rPr>
        <w:t>a</w:t>
      </w:r>
      <w:r w:rsidR="00635DD5" w:rsidRPr="00494897">
        <w:rPr>
          <w:rFonts w:ascii="Arial" w:hAnsi="Arial" w:cs="Arial"/>
          <w:sz w:val="20"/>
          <w:u w:val="single"/>
        </w:rPr>
        <w:t xml:space="preserve"> </w:t>
      </w:r>
      <w:r w:rsidR="00CA49C4">
        <w:rPr>
          <w:rFonts w:ascii="Arial" w:hAnsi="Arial" w:cs="Arial"/>
          <w:sz w:val="20"/>
          <w:u w:val="single"/>
        </w:rPr>
        <w:t>reestruturação dos itens do Anexo I, conforme anexo.</w:t>
      </w:r>
    </w:p>
    <w:p w14:paraId="7D317B24" w14:textId="77777777" w:rsidR="002278AC" w:rsidRDefault="002278AC" w:rsidP="002B7C9C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p w14:paraId="4EBAD9E7" w14:textId="77777777" w:rsidR="002B7C9C" w:rsidRPr="002B7C9C" w:rsidRDefault="002B7C9C" w:rsidP="002B7C9C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p w14:paraId="69615B0A" w14:textId="142AA911" w:rsidR="00A47817" w:rsidRPr="00494897" w:rsidRDefault="00A47817" w:rsidP="00CA49C4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494897">
        <w:rPr>
          <w:rFonts w:ascii="Arial" w:hAnsi="Arial" w:cs="Arial"/>
          <w:sz w:val="20"/>
        </w:rPr>
        <w:t xml:space="preserve">Como a nova redação altera substancialmente a condição de participação dos licitantes, reabro o prazo do edital em sua totalidade, desde já definindo </w:t>
      </w:r>
      <w:r w:rsidR="00494897" w:rsidRPr="00494897">
        <w:rPr>
          <w:rFonts w:ascii="Arial" w:hAnsi="Arial" w:cs="Arial"/>
          <w:sz w:val="20"/>
        </w:rPr>
        <w:t>fica definido desta forma a data de realização do certame:</w:t>
      </w:r>
    </w:p>
    <w:p w14:paraId="74818CBF" w14:textId="29016723" w:rsidR="00494897" w:rsidRPr="00494897" w:rsidRDefault="00494897" w:rsidP="00A47817">
      <w:pPr>
        <w:spacing w:line="276" w:lineRule="auto"/>
        <w:jc w:val="both"/>
        <w:rPr>
          <w:rFonts w:ascii="Arial" w:hAnsi="Arial" w:cs="Arial"/>
          <w:sz w:val="20"/>
        </w:rPr>
      </w:pPr>
    </w:p>
    <w:p w14:paraId="40E650A6" w14:textId="41F197E8" w:rsidR="00CA49C4" w:rsidRDefault="00CA49C4" w:rsidP="00CA49C4">
      <w:pPr>
        <w:jc w:val="both"/>
        <w:rPr>
          <w:rFonts w:ascii="Arial" w:hAnsi="Arial" w:cs="Arial"/>
          <w:sz w:val="20"/>
        </w:rPr>
      </w:pPr>
      <w:r w:rsidRPr="00CA49C4">
        <w:rPr>
          <w:rFonts w:ascii="Arial" w:hAnsi="Arial" w:cs="Arial"/>
          <w:i/>
          <w:iCs/>
          <w:sz w:val="20"/>
          <w:u w:val="single"/>
        </w:rPr>
        <w:t>A sessão de processamento do pregão será realizada no endereço acima mencionado</w:t>
      </w:r>
      <w:r w:rsidR="008946B1">
        <w:rPr>
          <w:rFonts w:ascii="Arial" w:hAnsi="Arial" w:cs="Arial"/>
          <w:i/>
          <w:iCs/>
          <w:sz w:val="20"/>
          <w:u w:val="single"/>
        </w:rPr>
        <w:t xml:space="preserve"> (mencionado no edital)</w:t>
      </w:r>
      <w:r w:rsidRPr="00CA49C4">
        <w:rPr>
          <w:rFonts w:ascii="Arial" w:hAnsi="Arial" w:cs="Arial"/>
          <w:i/>
          <w:iCs/>
          <w:sz w:val="20"/>
          <w:u w:val="single"/>
        </w:rPr>
        <w:t>, iniciando-se no dia</w:t>
      </w:r>
      <w:r w:rsidRPr="00CA49C4">
        <w:rPr>
          <w:rFonts w:ascii="Arial" w:hAnsi="Arial" w:cs="Arial"/>
          <w:b/>
          <w:i/>
          <w:iCs/>
          <w:sz w:val="20"/>
          <w:u w:val="single"/>
        </w:rPr>
        <w:t xml:space="preserve"> 06 </w:t>
      </w:r>
      <w:r w:rsidRPr="00CA49C4">
        <w:rPr>
          <w:rFonts w:ascii="Arial" w:hAnsi="Arial" w:cs="Arial"/>
          <w:b/>
          <w:bCs/>
          <w:i/>
          <w:iCs/>
          <w:sz w:val="20"/>
          <w:u w:val="single"/>
        </w:rPr>
        <w:t>de novembro de 2020, às 09h00min</w:t>
      </w:r>
      <w:r w:rsidRPr="00CA49C4">
        <w:rPr>
          <w:rFonts w:ascii="Arial" w:hAnsi="Arial" w:cs="Arial"/>
          <w:i/>
          <w:iCs/>
          <w:sz w:val="20"/>
          <w:u w:val="single"/>
        </w:rPr>
        <w:t>, e será conduzida pelo Pregoeiro ou seu substituto, com o auxílio da Equipe de Apoio, designados nos autos do processo em epígrafe</w:t>
      </w:r>
      <w:r w:rsidRPr="00C242FF">
        <w:rPr>
          <w:rFonts w:ascii="Arial" w:hAnsi="Arial" w:cs="Arial"/>
          <w:sz w:val="20"/>
        </w:rPr>
        <w:t xml:space="preserve">. </w:t>
      </w:r>
    </w:p>
    <w:p w14:paraId="6420D3D7" w14:textId="5A6BBC51" w:rsidR="00CA49C4" w:rsidRDefault="00CA49C4" w:rsidP="00CA49C4">
      <w:pPr>
        <w:jc w:val="both"/>
        <w:rPr>
          <w:rFonts w:ascii="Arial" w:hAnsi="Arial" w:cs="Arial"/>
          <w:sz w:val="20"/>
        </w:rPr>
      </w:pPr>
    </w:p>
    <w:p w14:paraId="722447C3" w14:textId="74E209F5" w:rsidR="00CA49C4" w:rsidRDefault="00CA49C4" w:rsidP="00CA49C4">
      <w:pPr>
        <w:jc w:val="both"/>
        <w:rPr>
          <w:rFonts w:ascii="Arial" w:hAnsi="Arial" w:cs="Arial"/>
          <w:sz w:val="20"/>
        </w:rPr>
      </w:pPr>
    </w:p>
    <w:p w14:paraId="1EA5019A" w14:textId="4128851D" w:rsidR="00CA49C4" w:rsidRPr="00C242FF" w:rsidRDefault="00CA49C4" w:rsidP="00CA49C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20 de outubro de 2020</w:t>
      </w:r>
    </w:p>
    <w:p w14:paraId="56EE78BB" w14:textId="77777777" w:rsidR="00A47817" w:rsidRDefault="00A47817" w:rsidP="00A47817">
      <w:pPr>
        <w:spacing w:line="276" w:lineRule="auto"/>
        <w:jc w:val="both"/>
        <w:rPr>
          <w:rFonts w:ascii="Palermo" w:hAnsi="Palermo" w:cs="Arial"/>
        </w:rPr>
      </w:pPr>
    </w:p>
    <w:p w14:paraId="3DF8F2DC" w14:textId="77777777" w:rsidR="00A47817" w:rsidRPr="00635DD5" w:rsidRDefault="00A47817" w:rsidP="00F947B6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sectPr w:rsidR="00A47817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CEDA" w14:textId="77777777" w:rsidR="00585124" w:rsidRDefault="00585124">
      <w:r>
        <w:separator/>
      </w:r>
    </w:p>
  </w:endnote>
  <w:endnote w:type="continuationSeparator" w:id="0">
    <w:p w14:paraId="153981C4" w14:textId="77777777" w:rsidR="00585124" w:rsidRDefault="005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rmo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4698334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7E1D" w14:textId="77777777" w:rsidR="00585124" w:rsidRDefault="00585124">
      <w:r>
        <w:separator/>
      </w:r>
    </w:p>
  </w:footnote>
  <w:footnote w:type="continuationSeparator" w:id="0">
    <w:p w14:paraId="2AB3B834" w14:textId="77777777" w:rsidR="00585124" w:rsidRDefault="0058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530E5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E7BD8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177C5"/>
    <w:rsid w:val="0013042D"/>
    <w:rsid w:val="00154E1D"/>
    <w:rsid w:val="00167899"/>
    <w:rsid w:val="00167F7A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26209"/>
    <w:rsid w:val="002278AC"/>
    <w:rsid w:val="002473C8"/>
    <w:rsid w:val="00250C9B"/>
    <w:rsid w:val="00262D2D"/>
    <w:rsid w:val="0026733C"/>
    <w:rsid w:val="00273219"/>
    <w:rsid w:val="0027477C"/>
    <w:rsid w:val="002806B1"/>
    <w:rsid w:val="00285164"/>
    <w:rsid w:val="00285E67"/>
    <w:rsid w:val="002B7C9C"/>
    <w:rsid w:val="002C4C0C"/>
    <w:rsid w:val="002D7262"/>
    <w:rsid w:val="002E69F4"/>
    <w:rsid w:val="002F3D7E"/>
    <w:rsid w:val="002F7355"/>
    <w:rsid w:val="00325FB8"/>
    <w:rsid w:val="00383C05"/>
    <w:rsid w:val="00386B21"/>
    <w:rsid w:val="0038745A"/>
    <w:rsid w:val="003A51D1"/>
    <w:rsid w:val="003A628E"/>
    <w:rsid w:val="003B116C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94897"/>
    <w:rsid w:val="004A1683"/>
    <w:rsid w:val="004B0440"/>
    <w:rsid w:val="004B3243"/>
    <w:rsid w:val="004C48C6"/>
    <w:rsid w:val="004D1947"/>
    <w:rsid w:val="004D6C44"/>
    <w:rsid w:val="004E5B49"/>
    <w:rsid w:val="0050589C"/>
    <w:rsid w:val="005123D7"/>
    <w:rsid w:val="005147F5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5124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74D32"/>
    <w:rsid w:val="006A01D7"/>
    <w:rsid w:val="006B2F59"/>
    <w:rsid w:val="006B2F81"/>
    <w:rsid w:val="006B508B"/>
    <w:rsid w:val="006C23F5"/>
    <w:rsid w:val="006D289E"/>
    <w:rsid w:val="006D2E0D"/>
    <w:rsid w:val="006D3259"/>
    <w:rsid w:val="006E68AB"/>
    <w:rsid w:val="006E6D43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37A3C"/>
    <w:rsid w:val="0074515B"/>
    <w:rsid w:val="00745CD1"/>
    <w:rsid w:val="00752FA9"/>
    <w:rsid w:val="007534A5"/>
    <w:rsid w:val="00756883"/>
    <w:rsid w:val="00770B1A"/>
    <w:rsid w:val="00770F19"/>
    <w:rsid w:val="007A226A"/>
    <w:rsid w:val="007C1A4E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3B8F"/>
    <w:rsid w:val="00867030"/>
    <w:rsid w:val="00877D8E"/>
    <w:rsid w:val="00880407"/>
    <w:rsid w:val="00880949"/>
    <w:rsid w:val="00880DC8"/>
    <w:rsid w:val="008946B1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93BDE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47817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E33C7"/>
    <w:rsid w:val="00AF34A7"/>
    <w:rsid w:val="00AF3A6E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57F1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11F7"/>
    <w:rsid w:val="00C649BE"/>
    <w:rsid w:val="00C66348"/>
    <w:rsid w:val="00C75B7F"/>
    <w:rsid w:val="00C936A8"/>
    <w:rsid w:val="00CA49C4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00D8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74916"/>
    <w:rsid w:val="00E9006D"/>
    <w:rsid w:val="00E953CB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947B6"/>
    <w:rsid w:val="00FD1B04"/>
    <w:rsid w:val="00FE092E"/>
    <w:rsid w:val="00FE50F2"/>
    <w:rsid w:val="00FE775F"/>
    <w:rsid w:val="00FF6AC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5</cp:revision>
  <cp:lastPrinted>2020-10-20T13:33:00Z</cp:lastPrinted>
  <dcterms:created xsi:type="dcterms:W3CDTF">2020-10-20T14:17:00Z</dcterms:created>
  <dcterms:modified xsi:type="dcterms:W3CDTF">2020-10-20T14:26:00Z</dcterms:modified>
</cp:coreProperties>
</file>