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78DBF" w14:textId="77777777" w:rsidR="007F504D" w:rsidRDefault="007F504D" w:rsidP="007F504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lang w:val="pt"/>
        </w:rPr>
      </w:pPr>
      <w:r w:rsidRPr="00CF6788">
        <w:rPr>
          <w:rFonts w:ascii="Arial" w:hAnsi="Arial" w:cs="Arial"/>
          <w:sz w:val="20"/>
          <w:lang w:val="pt"/>
        </w:rPr>
        <w:t>Processo Licitatório nº</w:t>
      </w:r>
      <w:r>
        <w:rPr>
          <w:rFonts w:ascii="Arial" w:hAnsi="Arial" w:cs="Arial"/>
          <w:sz w:val="20"/>
          <w:lang w:val="pt"/>
        </w:rPr>
        <w:t xml:space="preserve"> 80/2020</w:t>
      </w:r>
      <w:r w:rsidRPr="00CF6788">
        <w:rPr>
          <w:rFonts w:ascii="Arial" w:hAnsi="Arial" w:cs="Arial"/>
          <w:sz w:val="20"/>
          <w:lang w:val="pt"/>
        </w:rPr>
        <w:t xml:space="preserve"> – </w:t>
      </w:r>
      <w:r>
        <w:rPr>
          <w:rFonts w:ascii="Arial" w:hAnsi="Arial" w:cs="Arial"/>
          <w:sz w:val="20"/>
          <w:lang w:val="pt"/>
        </w:rPr>
        <w:t>PREGÃO PRESENCIAL Nº 37/2020</w:t>
      </w:r>
    </w:p>
    <w:p w14:paraId="6BE83A0B" w14:textId="77777777" w:rsidR="00174756" w:rsidRPr="00635DD5" w:rsidRDefault="00174756" w:rsidP="00174756">
      <w:pPr>
        <w:rPr>
          <w:rFonts w:ascii="Arial" w:hAnsi="Arial" w:cs="Arial"/>
          <w:sz w:val="20"/>
          <w:lang w:eastAsia="x-none"/>
        </w:rPr>
      </w:pPr>
    </w:p>
    <w:p w14:paraId="4707B952" w14:textId="11C3121E" w:rsidR="00A71F27" w:rsidRDefault="00174756" w:rsidP="00635DD5">
      <w:pPr>
        <w:rPr>
          <w:rFonts w:ascii="Arial" w:hAnsi="Arial" w:cs="Arial"/>
          <w:sz w:val="20"/>
          <w:u w:val="single"/>
        </w:rPr>
      </w:pPr>
      <w:r w:rsidRPr="00635DD5">
        <w:rPr>
          <w:rFonts w:ascii="Arial" w:hAnsi="Arial" w:cs="Arial"/>
          <w:sz w:val="20"/>
          <w:u w:val="single"/>
        </w:rPr>
        <w:t xml:space="preserve">Levamos ao conhecimento dos interessados </w:t>
      </w:r>
      <w:r w:rsidR="00986C28" w:rsidRPr="00635DD5">
        <w:rPr>
          <w:rFonts w:ascii="Arial" w:hAnsi="Arial" w:cs="Arial"/>
          <w:sz w:val="20"/>
          <w:u w:val="single"/>
        </w:rPr>
        <w:t>a</w:t>
      </w:r>
      <w:r w:rsidR="00635DD5" w:rsidRPr="00635DD5">
        <w:rPr>
          <w:rFonts w:ascii="Arial" w:hAnsi="Arial" w:cs="Arial"/>
          <w:sz w:val="20"/>
          <w:u w:val="single"/>
        </w:rPr>
        <w:t xml:space="preserve"> </w:t>
      </w:r>
      <w:r w:rsidR="00AF1323">
        <w:rPr>
          <w:rFonts w:ascii="Arial" w:hAnsi="Arial" w:cs="Arial"/>
          <w:sz w:val="20"/>
          <w:u w:val="single"/>
        </w:rPr>
        <w:t>retificação da data da sessão pública do presente processo licitatório</w:t>
      </w:r>
    </w:p>
    <w:p w14:paraId="0E5D6C6A" w14:textId="77777777" w:rsidR="00D4585E" w:rsidRDefault="00D4585E" w:rsidP="00635DD5">
      <w:pPr>
        <w:rPr>
          <w:rFonts w:ascii="Arial" w:hAnsi="Arial" w:cs="Arial"/>
          <w:sz w:val="20"/>
          <w:u w:val="single"/>
        </w:rPr>
      </w:pPr>
    </w:p>
    <w:p w14:paraId="3114C805" w14:textId="62A0FBE4" w:rsidR="00A71F27" w:rsidRDefault="00635DD5" w:rsidP="00A71F27">
      <w:pPr>
        <w:rPr>
          <w:rFonts w:ascii="Arial" w:hAnsi="Arial" w:cs="Arial"/>
          <w:b/>
          <w:bCs/>
          <w:i/>
          <w:sz w:val="20"/>
        </w:rPr>
      </w:pPr>
      <w:r w:rsidRPr="00635DD5">
        <w:rPr>
          <w:rFonts w:ascii="Arial" w:hAnsi="Arial" w:cs="Arial"/>
          <w:b/>
          <w:bCs/>
          <w:i/>
          <w:sz w:val="20"/>
        </w:rPr>
        <w:t xml:space="preserve">Onde se </w:t>
      </w:r>
      <w:r w:rsidR="00AF1323" w:rsidRPr="00635DD5">
        <w:rPr>
          <w:rFonts w:ascii="Arial" w:hAnsi="Arial" w:cs="Arial"/>
          <w:b/>
          <w:bCs/>
          <w:i/>
          <w:sz w:val="20"/>
        </w:rPr>
        <w:t>lê</w:t>
      </w:r>
      <w:r w:rsidRPr="00635DD5">
        <w:rPr>
          <w:rFonts w:ascii="Arial" w:hAnsi="Arial" w:cs="Arial"/>
          <w:b/>
          <w:bCs/>
          <w:i/>
          <w:sz w:val="20"/>
        </w:rPr>
        <w:t>:</w:t>
      </w:r>
    </w:p>
    <w:p w14:paraId="054A336C" w14:textId="77777777" w:rsidR="00A71F27" w:rsidRDefault="00A71F27" w:rsidP="00A71F27">
      <w:pPr>
        <w:rPr>
          <w:rFonts w:ascii="Arial" w:hAnsi="Arial" w:cs="Arial"/>
          <w:b/>
          <w:bCs/>
          <w:i/>
          <w:sz w:val="20"/>
        </w:rPr>
      </w:pPr>
    </w:p>
    <w:p w14:paraId="0633FE70" w14:textId="77777777" w:rsidR="00AF1323" w:rsidRPr="00CF6788" w:rsidRDefault="00AF1323" w:rsidP="00AF132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lang w:val="pt"/>
        </w:rPr>
      </w:pPr>
      <w:r w:rsidRPr="00CF6788">
        <w:rPr>
          <w:rFonts w:ascii="Arial" w:hAnsi="Arial" w:cs="Arial"/>
          <w:sz w:val="20"/>
          <w:lang w:val="pt"/>
        </w:rPr>
        <w:t>ESTADO DE SANTA CATARINA – MUNICÍPIO DE TREZE TÍLIAS</w:t>
      </w:r>
    </w:p>
    <w:p w14:paraId="13B4D546" w14:textId="77777777" w:rsidR="00AF1323" w:rsidRPr="00CF6788" w:rsidRDefault="00AF1323" w:rsidP="00AF132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lang w:val="pt"/>
        </w:rPr>
      </w:pPr>
    </w:p>
    <w:p w14:paraId="1B6695F4" w14:textId="77777777" w:rsidR="00AF1323" w:rsidRDefault="00AF1323" w:rsidP="00AF132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lang w:val="pt"/>
        </w:rPr>
      </w:pPr>
      <w:r w:rsidRPr="00CF6788">
        <w:rPr>
          <w:rFonts w:ascii="Arial" w:hAnsi="Arial" w:cs="Arial"/>
          <w:sz w:val="20"/>
          <w:lang w:val="pt"/>
        </w:rPr>
        <w:t>Processo Licitatório nº</w:t>
      </w:r>
      <w:r>
        <w:rPr>
          <w:rFonts w:ascii="Arial" w:hAnsi="Arial" w:cs="Arial"/>
          <w:sz w:val="20"/>
          <w:lang w:val="pt"/>
        </w:rPr>
        <w:t xml:space="preserve"> 80/2020</w:t>
      </w:r>
      <w:r w:rsidRPr="00CF6788">
        <w:rPr>
          <w:rFonts w:ascii="Arial" w:hAnsi="Arial" w:cs="Arial"/>
          <w:sz w:val="20"/>
          <w:lang w:val="pt"/>
        </w:rPr>
        <w:t xml:space="preserve"> – </w:t>
      </w:r>
      <w:r>
        <w:rPr>
          <w:rFonts w:ascii="Arial" w:hAnsi="Arial" w:cs="Arial"/>
          <w:sz w:val="20"/>
          <w:lang w:val="pt"/>
        </w:rPr>
        <w:t>PREGÃO PRESENCIAL Nº 37/2020</w:t>
      </w:r>
    </w:p>
    <w:p w14:paraId="49937BF8" w14:textId="77777777" w:rsidR="00AF1323" w:rsidRPr="00CF6788" w:rsidRDefault="00AF1323" w:rsidP="00AF132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lang w:val="pt"/>
        </w:rPr>
      </w:pPr>
    </w:p>
    <w:p w14:paraId="3A07BA20" w14:textId="77777777" w:rsidR="00AF1323" w:rsidRPr="00B064DD" w:rsidRDefault="00AF1323" w:rsidP="00AF1323">
      <w:pPr>
        <w:pStyle w:val="TextosemFormatao"/>
        <w:jc w:val="both"/>
        <w:rPr>
          <w:rFonts w:ascii="Arial" w:hAnsi="Arial" w:cs="Arial"/>
        </w:rPr>
      </w:pPr>
      <w:r w:rsidRPr="00CF6788">
        <w:rPr>
          <w:rFonts w:ascii="Arial" w:hAnsi="Arial" w:cs="Arial"/>
          <w:lang w:val="pt"/>
        </w:rPr>
        <w:t>Objeto:</w:t>
      </w:r>
      <w:r w:rsidRPr="00CF6788">
        <w:rPr>
          <w:rFonts w:ascii="Arial" w:hAnsi="Arial" w:cs="Arial"/>
        </w:rPr>
        <w:t xml:space="preserve"> </w:t>
      </w:r>
      <w:bookmarkStart w:id="0" w:name="_Hlk58321612"/>
      <w:bookmarkStart w:id="1" w:name="_Hlk5377081"/>
      <w:r w:rsidRPr="00B064DD">
        <w:rPr>
          <w:rFonts w:ascii="Arial" w:hAnsi="Arial" w:cs="Arial"/>
        </w:rPr>
        <w:t>A presente licitação tem por objeto a contratação de pessoa jurídica para fornecimento de combustíveis e serviços de lavação destinados à manutenção da frota de veículos e máquinas de propriedade do município de Treze Tílias, durante o exercício financeiro de 2021, conforme especificações do Anexo I.</w:t>
      </w:r>
    </w:p>
    <w:bookmarkEnd w:id="0"/>
    <w:p w14:paraId="557C4014" w14:textId="77777777" w:rsidR="00AF1323" w:rsidRPr="00F448A1" w:rsidRDefault="00AF1323" w:rsidP="00AF1323">
      <w:pPr>
        <w:tabs>
          <w:tab w:val="left" w:pos="567"/>
        </w:tabs>
        <w:jc w:val="both"/>
        <w:rPr>
          <w:rFonts w:ascii="Arial" w:hAnsi="Arial" w:cs="Arial"/>
          <w:sz w:val="20"/>
        </w:rPr>
      </w:pPr>
    </w:p>
    <w:bookmarkEnd w:id="1"/>
    <w:p w14:paraId="1AB33308" w14:textId="77777777" w:rsidR="00AF1323" w:rsidRPr="00E017C6" w:rsidRDefault="00AF1323" w:rsidP="00AF1323">
      <w:pPr>
        <w:suppressAutoHyphens/>
        <w:jc w:val="both"/>
        <w:rPr>
          <w:rFonts w:ascii="Arial" w:hAnsi="Arial" w:cs="Arial"/>
          <w:sz w:val="20"/>
        </w:rPr>
      </w:pPr>
      <w:r w:rsidRPr="00CF6788">
        <w:rPr>
          <w:rFonts w:ascii="Arial" w:hAnsi="Arial" w:cs="Arial"/>
          <w:sz w:val="20"/>
        </w:rPr>
        <w:t xml:space="preserve">O recebimento dos envelopes contendo a “proposta” e “documentação” será até as </w:t>
      </w:r>
      <w:r>
        <w:rPr>
          <w:rFonts w:ascii="Arial" w:hAnsi="Arial" w:cs="Arial"/>
          <w:sz w:val="20"/>
        </w:rPr>
        <w:t>08</w:t>
      </w:r>
      <w:r w:rsidRPr="00CF6788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00</w:t>
      </w:r>
      <w:r w:rsidRPr="00CF6788">
        <w:rPr>
          <w:rFonts w:ascii="Arial" w:hAnsi="Arial" w:cs="Arial"/>
          <w:sz w:val="20"/>
        </w:rPr>
        <w:t xml:space="preserve"> min do dia </w:t>
      </w:r>
      <w:r>
        <w:rPr>
          <w:rFonts w:ascii="Arial" w:hAnsi="Arial" w:cs="Arial"/>
          <w:sz w:val="20"/>
        </w:rPr>
        <w:t>18/12/2020</w:t>
      </w:r>
      <w:r w:rsidRPr="00CF6788">
        <w:rPr>
          <w:rFonts w:ascii="Arial" w:hAnsi="Arial" w:cs="Arial"/>
          <w:sz w:val="20"/>
        </w:rPr>
        <w:t xml:space="preserve">, sendo que a abertura e o julgamento do processo licitatório serão no mesmo dia e horário, na Sala de Reuniões da Prefeitura de Treze Tílias, situada na Praça Ministro Andreas </w:t>
      </w:r>
      <w:proofErr w:type="spellStart"/>
      <w:r w:rsidRPr="00CF6788">
        <w:rPr>
          <w:rFonts w:ascii="Arial" w:hAnsi="Arial" w:cs="Arial"/>
          <w:sz w:val="20"/>
        </w:rPr>
        <w:t>Thaler</w:t>
      </w:r>
      <w:proofErr w:type="spellEnd"/>
      <w:r w:rsidRPr="00CF6788">
        <w:rPr>
          <w:rFonts w:ascii="Arial" w:hAnsi="Arial" w:cs="Arial"/>
          <w:sz w:val="20"/>
        </w:rPr>
        <w:t>, 25, Centro, Treze Tílias, CEP 89650-000. Mesmo local onde pode ser obtido o edital na íntegra. Maiores informações no telefone (49) 35370166.</w:t>
      </w:r>
    </w:p>
    <w:p w14:paraId="67B985BB" w14:textId="77777777" w:rsidR="00AF1323" w:rsidRPr="00CF6788" w:rsidRDefault="00AF1323" w:rsidP="00AF13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pt"/>
        </w:rPr>
      </w:pPr>
      <w:r w:rsidRPr="00CF6788">
        <w:rPr>
          <w:rFonts w:ascii="Arial" w:hAnsi="Arial" w:cs="Arial"/>
          <w:sz w:val="20"/>
          <w:lang w:val="pt"/>
        </w:rPr>
        <w:t>MAURO DRESCH</w:t>
      </w:r>
    </w:p>
    <w:p w14:paraId="534C503E" w14:textId="77777777" w:rsidR="00AF1323" w:rsidRPr="00CF6788" w:rsidRDefault="00AF1323" w:rsidP="00AF13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pt"/>
        </w:rPr>
      </w:pPr>
      <w:r w:rsidRPr="00CF6788">
        <w:rPr>
          <w:rFonts w:ascii="Arial" w:hAnsi="Arial" w:cs="Arial"/>
          <w:sz w:val="20"/>
          <w:lang w:val="pt"/>
        </w:rPr>
        <w:t>Prefeito</w:t>
      </w:r>
    </w:p>
    <w:p w14:paraId="33F685EC" w14:textId="77777777" w:rsidR="00E97337" w:rsidRDefault="00E97337" w:rsidP="00A71F27">
      <w:pPr>
        <w:rPr>
          <w:rFonts w:ascii="Arial" w:hAnsi="Arial" w:cs="Arial"/>
          <w:b/>
          <w:bCs/>
          <w:i/>
          <w:sz w:val="20"/>
        </w:rPr>
      </w:pPr>
    </w:p>
    <w:p w14:paraId="4525DD75" w14:textId="77777777" w:rsidR="00663EC6" w:rsidRDefault="00663EC6" w:rsidP="00663EC6">
      <w:pPr>
        <w:rPr>
          <w:rFonts w:ascii="Arial" w:hAnsi="Arial" w:cs="Arial"/>
          <w:b/>
          <w:i/>
          <w:sz w:val="20"/>
        </w:rPr>
      </w:pPr>
    </w:p>
    <w:p w14:paraId="6C205341" w14:textId="58ADA3C6" w:rsidR="00FE092E" w:rsidRDefault="00635DD5" w:rsidP="00663EC6">
      <w:pPr>
        <w:rPr>
          <w:rFonts w:ascii="Arial" w:hAnsi="Arial" w:cs="Arial"/>
          <w:b/>
          <w:i/>
          <w:sz w:val="20"/>
        </w:rPr>
      </w:pPr>
      <w:r w:rsidRPr="00635DD5">
        <w:rPr>
          <w:rFonts w:ascii="Arial" w:hAnsi="Arial" w:cs="Arial"/>
          <w:b/>
          <w:i/>
          <w:sz w:val="20"/>
        </w:rPr>
        <w:t>Leia-se</w:t>
      </w:r>
      <w:r w:rsidR="00663EC6">
        <w:rPr>
          <w:rFonts w:ascii="Arial" w:hAnsi="Arial" w:cs="Arial"/>
          <w:b/>
          <w:i/>
          <w:sz w:val="20"/>
        </w:rPr>
        <w:t>:</w:t>
      </w:r>
    </w:p>
    <w:p w14:paraId="4C02DB5E" w14:textId="24A67327" w:rsidR="00663EC6" w:rsidRDefault="00663EC6" w:rsidP="00663EC6">
      <w:pPr>
        <w:rPr>
          <w:rFonts w:ascii="Arial" w:hAnsi="Arial" w:cs="Arial"/>
          <w:b/>
          <w:i/>
          <w:sz w:val="20"/>
        </w:rPr>
      </w:pPr>
    </w:p>
    <w:p w14:paraId="209C5605" w14:textId="289CAFCC" w:rsidR="00663EC6" w:rsidRDefault="00663EC6" w:rsidP="00663EC6">
      <w:pPr>
        <w:rPr>
          <w:rFonts w:ascii="Arial" w:hAnsi="Arial" w:cs="Arial"/>
          <w:b/>
          <w:i/>
          <w:sz w:val="20"/>
        </w:rPr>
      </w:pPr>
    </w:p>
    <w:p w14:paraId="41AE7F93" w14:textId="77777777" w:rsidR="00AF1323" w:rsidRPr="00CF6788" w:rsidRDefault="00AF1323" w:rsidP="00AF132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lang w:val="pt"/>
        </w:rPr>
      </w:pPr>
      <w:r w:rsidRPr="00CF6788">
        <w:rPr>
          <w:rFonts w:ascii="Arial" w:hAnsi="Arial" w:cs="Arial"/>
          <w:sz w:val="20"/>
          <w:lang w:val="pt"/>
        </w:rPr>
        <w:t>ESTADO DE SANTA CATARINA – MUNICÍPIO DE TREZE TÍLIAS</w:t>
      </w:r>
    </w:p>
    <w:p w14:paraId="5E610537" w14:textId="77777777" w:rsidR="00AF1323" w:rsidRPr="00CF6788" w:rsidRDefault="00AF1323" w:rsidP="00AF132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lang w:val="pt"/>
        </w:rPr>
      </w:pPr>
    </w:p>
    <w:p w14:paraId="4B11EE84" w14:textId="77777777" w:rsidR="00AF1323" w:rsidRDefault="00AF1323" w:rsidP="00AF132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lang w:val="pt"/>
        </w:rPr>
      </w:pPr>
      <w:r w:rsidRPr="00CF6788">
        <w:rPr>
          <w:rFonts w:ascii="Arial" w:hAnsi="Arial" w:cs="Arial"/>
          <w:sz w:val="20"/>
          <w:lang w:val="pt"/>
        </w:rPr>
        <w:t>Processo Licitatório nº</w:t>
      </w:r>
      <w:r>
        <w:rPr>
          <w:rFonts w:ascii="Arial" w:hAnsi="Arial" w:cs="Arial"/>
          <w:sz w:val="20"/>
          <w:lang w:val="pt"/>
        </w:rPr>
        <w:t xml:space="preserve"> 80/2020</w:t>
      </w:r>
      <w:r w:rsidRPr="00CF6788">
        <w:rPr>
          <w:rFonts w:ascii="Arial" w:hAnsi="Arial" w:cs="Arial"/>
          <w:sz w:val="20"/>
          <w:lang w:val="pt"/>
        </w:rPr>
        <w:t xml:space="preserve"> – </w:t>
      </w:r>
      <w:r>
        <w:rPr>
          <w:rFonts w:ascii="Arial" w:hAnsi="Arial" w:cs="Arial"/>
          <w:sz w:val="20"/>
          <w:lang w:val="pt"/>
        </w:rPr>
        <w:t>PREGÃO PRESENCIAL Nº 37/2020</w:t>
      </w:r>
    </w:p>
    <w:p w14:paraId="09F80823" w14:textId="77777777" w:rsidR="00AF1323" w:rsidRPr="00CF6788" w:rsidRDefault="00AF1323" w:rsidP="00AF132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lang w:val="pt"/>
        </w:rPr>
      </w:pPr>
    </w:p>
    <w:p w14:paraId="0B5CD373" w14:textId="77777777" w:rsidR="00AF1323" w:rsidRPr="00B064DD" w:rsidRDefault="00AF1323" w:rsidP="00AF1323">
      <w:pPr>
        <w:pStyle w:val="TextosemFormatao"/>
        <w:jc w:val="both"/>
        <w:rPr>
          <w:rFonts w:ascii="Arial" w:hAnsi="Arial" w:cs="Arial"/>
        </w:rPr>
      </w:pPr>
      <w:r w:rsidRPr="00CF6788">
        <w:rPr>
          <w:rFonts w:ascii="Arial" w:hAnsi="Arial" w:cs="Arial"/>
          <w:lang w:val="pt"/>
        </w:rPr>
        <w:t>Objeto:</w:t>
      </w:r>
      <w:r w:rsidRPr="00CF6788">
        <w:rPr>
          <w:rFonts w:ascii="Arial" w:hAnsi="Arial" w:cs="Arial"/>
        </w:rPr>
        <w:t xml:space="preserve"> </w:t>
      </w:r>
      <w:r w:rsidRPr="00B064DD">
        <w:rPr>
          <w:rFonts w:ascii="Arial" w:hAnsi="Arial" w:cs="Arial"/>
        </w:rPr>
        <w:t>A presente licitação tem por objeto a contratação de pessoa jurídica para fornecimento de combustíveis e serviços de lavação destinados à manutenção da frota de veículos e máquinas de propriedade do município de Treze Tílias, durante o exercício financeiro de 2021, conforme especificações do Anexo I.</w:t>
      </w:r>
    </w:p>
    <w:p w14:paraId="0328A71E" w14:textId="77777777" w:rsidR="00AF1323" w:rsidRPr="00F448A1" w:rsidRDefault="00AF1323" w:rsidP="00AF1323">
      <w:pPr>
        <w:tabs>
          <w:tab w:val="left" w:pos="567"/>
        </w:tabs>
        <w:jc w:val="both"/>
        <w:rPr>
          <w:rFonts w:ascii="Arial" w:hAnsi="Arial" w:cs="Arial"/>
          <w:sz w:val="20"/>
        </w:rPr>
      </w:pPr>
    </w:p>
    <w:p w14:paraId="499FD030" w14:textId="0432CD5A" w:rsidR="00AF1323" w:rsidRPr="00E017C6" w:rsidRDefault="00AF1323" w:rsidP="00AF1323">
      <w:pPr>
        <w:suppressAutoHyphens/>
        <w:jc w:val="both"/>
        <w:rPr>
          <w:rFonts w:ascii="Arial" w:hAnsi="Arial" w:cs="Arial"/>
          <w:sz w:val="20"/>
        </w:rPr>
      </w:pPr>
      <w:r w:rsidRPr="00CF6788">
        <w:rPr>
          <w:rFonts w:ascii="Arial" w:hAnsi="Arial" w:cs="Arial"/>
          <w:sz w:val="20"/>
        </w:rPr>
        <w:t xml:space="preserve">O recebimento dos envelopes contendo a “proposta” e “documentação” será até as </w:t>
      </w:r>
      <w:r>
        <w:rPr>
          <w:rFonts w:ascii="Arial" w:hAnsi="Arial" w:cs="Arial"/>
          <w:sz w:val="20"/>
        </w:rPr>
        <w:t>08</w:t>
      </w:r>
      <w:r w:rsidRPr="00CF6788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00</w:t>
      </w:r>
      <w:r w:rsidRPr="00CF6788">
        <w:rPr>
          <w:rFonts w:ascii="Arial" w:hAnsi="Arial" w:cs="Arial"/>
          <w:sz w:val="20"/>
        </w:rPr>
        <w:t xml:space="preserve"> min do dia </w:t>
      </w:r>
      <w:r w:rsidRPr="00AF1323">
        <w:rPr>
          <w:rFonts w:ascii="Arial" w:hAnsi="Arial" w:cs="Arial"/>
          <w:b/>
          <w:bCs/>
          <w:i/>
          <w:iCs/>
          <w:sz w:val="20"/>
        </w:rPr>
        <w:t>29/12/2020</w:t>
      </w:r>
      <w:r w:rsidRPr="00CF6788">
        <w:rPr>
          <w:rFonts w:ascii="Arial" w:hAnsi="Arial" w:cs="Arial"/>
          <w:sz w:val="20"/>
        </w:rPr>
        <w:t xml:space="preserve">, sendo que a abertura e o julgamento do processo licitatório serão no mesmo dia e horário, na Sala de Reuniões da Prefeitura de Treze Tílias, situada na Praça Ministro Andreas </w:t>
      </w:r>
      <w:proofErr w:type="spellStart"/>
      <w:r w:rsidRPr="00CF6788">
        <w:rPr>
          <w:rFonts w:ascii="Arial" w:hAnsi="Arial" w:cs="Arial"/>
          <w:sz w:val="20"/>
        </w:rPr>
        <w:t>Thaler</w:t>
      </w:r>
      <w:proofErr w:type="spellEnd"/>
      <w:r w:rsidRPr="00CF6788">
        <w:rPr>
          <w:rFonts w:ascii="Arial" w:hAnsi="Arial" w:cs="Arial"/>
          <w:sz w:val="20"/>
        </w:rPr>
        <w:t>, 25, Centro, Treze Tílias, CEP 89650-000. Mesmo local onde pode ser obtido o edital na íntegra. Maiores informações no telefone (49) 35370166.</w:t>
      </w:r>
    </w:p>
    <w:p w14:paraId="13029450" w14:textId="77777777" w:rsidR="00AF1323" w:rsidRPr="00CF6788" w:rsidRDefault="00AF1323" w:rsidP="00AF13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pt"/>
        </w:rPr>
      </w:pPr>
      <w:r w:rsidRPr="00CF6788">
        <w:rPr>
          <w:rFonts w:ascii="Arial" w:hAnsi="Arial" w:cs="Arial"/>
          <w:sz w:val="20"/>
          <w:lang w:val="pt"/>
        </w:rPr>
        <w:t>MAURO DRESCH</w:t>
      </w:r>
    </w:p>
    <w:p w14:paraId="6500877E" w14:textId="77777777" w:rsidR="00AF1323" w:rsidRPr="00CF6788" w:rsidRDefault="00AF1323" w:rsidP="00AF13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pt"/>
        </w:rPr>
      </w:pPr>
      <w:r w:rsidRPr="00CF6788">
        <w:rPr>
          <w:rFonts w:ascii="Arial" w:hAnsi="Arial" w:cs="Arial"/>
          <w:sz w:val="20"/>
          <w:lang w:val="pt"/>
        </w:rPr>
        <w:t>Prefeito</w:t>
      </w:r>
    </w:p>
    <w:p w14:paraId="21C6C325" w14:textId="758388C0" w:rsidR="001177C5" w:rsidRPr="00635DD5" w:rsidRDefault="001177C5" w:rsidP="00E07D52">
      <w:pPr>
        <w:tabs>
          <w:tab w:val="left" w:pos="0"/>
          <w:tab w:val="left" w:pos="426"/>
          <w:tab w:val="left" w:pos="709"/>
        </w:tabs>
        <w:jc w:val="both"/>
        <w:rPr>
          <w:rFonts w:ascii="Arial" w:hAnsi="Arial" w:cs="Arial"/>
          <w:sz w:val="20"/>
        </w:rPr>
      </w:pPr>
    </w:p>
    <w:sectPr w:rsidR="001177C5" w:rsidRPr="00635DD5" w:rsidSect="001B34A2">
      <w:headerReference w:type="even" r:id="rId8"/>
      <w:headerReference w:type="default" r:id="rId9"/>
      <w:footerReference w:type="default" r:id="rId10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E3AD2" w14:textId="77777777" w:rsidR="00A81E2F" w:rsidRDefault="00A81E2F">
      <w:r>
        <w:separator/>
      </w:r>
    </w:p>
  </w:endnote>
  <w:endnote w:type="continuationSeparator" w:id="0">
    <w:p w14:paraId="3D483DFF" w14:textId="77777777" w:rsidR="00A81E2F" w:rsidRDefault="00A8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E9E3A" w14:textId="77777777" w:rsidR="00C571F6" w:rsidRDefault="00C571F6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C571F6" w14:paraId="05C01F58" w14:textId="77777777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14:paraId="2028E3F3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14:paraId="5BBDA2B0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14:paraId="151729BC" w14:textId="77777777" w:rsidR="00C571F6" w:rsidRDefault="00C571F6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14:paraId="34A8C513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 xml:space="preserve">Fone: (49) 3537-0176  * Fax: 3537-0166  * Gabinete Prefeito: 3537-0200  * Praça Ministro Andréas </w:t>
          </w:r>
          <w:proofErr w:type="spellStart"/>
          <w:r>
            <w:rPr>
              <w:rFonts w:ascii="Arial Narrow" w:hAnsi="Arial Narrow"/>
              <w:sz w:val="18"/>
            </w:rPr>
            <w:t>Thaler</w:t>
          </w:r>
          <w:proofErr w:type="spellEnd"/>
          <w:r>
            <w:rPr>
              <w:rFonts w:ascii="Arial Narrow" w:hAnsi="Arial Narrow"/>
              <w:sz w:val="18"/>
            </w:rPr>
            <w:t xml:space="preserve">, 25  </w:t>
          </w:r>
        </w:p>
        <w:p w14:paraId="499D3115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89650-000  * Treze Tílias / SC  * e-mail: trezetilias@trezetilias.sc.gov.br</w:t>
          </w:r>
        </w:p>
        <w:p w14:paraId="2E70E1E6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14:paraId="3B970447" w14:textId="77777777" w:rsidR="00C571F6" w:rsidRDefault="00C571F6">
          <w:pPr>
            <w:pStyle w:val="Rodap"/>
            <w:jc w:val="center"/>
            <w:rPr>
              <w:sz w:val="18"/>
            </w:rPr>
          </w:pPr>
        </w:p>
        <w:p w14:paraId="2B8BFBD3" w14:textId="77777777" w:rsidR="00C571F6" w:rsidRDefault="00C571F6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14:paraId="344893F0" w14:textId="77777777" w:rsidR="00C571F6" w:rsidRDefault="00C571F6">
          <w:pPr>
            <w:pStyle w:val="Rodap"/>
            <w:jc w:val="center"/>
            <w:rPr>
              <w:sz w:val="10"/>
            </w:rPr>
          </w:pPr>
        </w:p>
        <w:p w14:paraId="5F602033" w14:textId="77777777" w:rsidR="00C571F6" w:rsidRDefault="00C571F6">
          <w:pPr>
            <w:pStyle w:val="Rodap"/>
            <w:jc w:val="center"/>
            <w:rPr>
              <w:sz w:val="16"/>
            </w:rPr>
          </w:pPr>
          <w:r>
            <w:object w:dxaOrig="6674" w:dyaOrig="3150" w14:anchorId="4326216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65.25pt">
                <v:imagedata r:id="rId1" o:title=""/>
              </v:shape>
              <o:OLEObject Type="Embed" ProgID="PBrush" ShapeID="_x0000_i1025" DrawAspect="Content" ObjectID="_1669620871" r:id="rId2"/>
            </w:object>
          </w:r>
        </w:p>
      </w:tc>
    </w:tr>
  </w:tbl>
  <w:p w14:paraId="367F2C24" w14:textId="77777777" w:rsidR="00C571F6" w:rsidRDefault="00C571F6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DE280" w14:textId="77777777" w:rsidR="00A81E2F" w:rsidRDefault="00A81E2F">
      <w:r>
        <w:separator/>
      </w:r>
    </w:p>
  </w:footnote>
  <w:footnote w:type="continuationSeparator" w:id="0">
    <w:p w14:paraId="68EAE256" w14:textId="77777777" w:rsidR="00A81E2F" w:rsidRDefault="00A81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8D854" w14:textId="77777777" w:rsidR="00C571F6" w:rsidRDefault="00C571F6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C571F6" w14:paraId="471B4C77" w14:textId="77777777">
      <w:trPr>
        <w:trHeight w:val="1634"/>
      </w:trPr>
      <w:tc>
        <w:tcPr>
          <w:tcW w:w="1680" w:type="dxa"/>
        </w:tcPr>
        <w:p w14:paraId="7010B991" w14:textId="77777777" w:rsidR="00C571F6" w:rsidRDefault="00C571F6">
          <w:pPr>
            <w:pStyle w:val="Cabealho"/>
          </w:pPr>
          <w:r>
            <w:rPr>
              <w:noProof/>
            </w:rPr>
            <w:drawing>
              <wp:inline distT="0" distB="0" distL="0" distR="0" wp14:anchorId="3F4FDB3D" wp14:editId="759A7FCF">
                <wp:extent cx="955675" cy="1045210"/>
                <wp:effectExtent l="0" t="0" r="0" b="2540"/>
                <wp:docPr id="2" name="Imagem 2" descr="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14:paraId="4CABEDC8" w14:textId="77777777" w:rsidR="00C571F6" w:rsidRDefault="00C571F6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14:paraId="7ACDE01A" w14:textId="77777777" w:rsidR="00C571F6" w:rsidRDefault="00C571F6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14:paraId="7D51575B" w14:textId="77777777" w:rsidR="00C571F6" w:rsidRDefault="00C571F6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D70236B"/>
    <w:multiLevelType w:val="multilevel"/>
    <w:tmpl w:val="90908A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28836208"/>
    <w:multiLevelType w:val="multilevel"/>
    <w:tmpl w:val="393AB7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B619C8"/>
    <w:multiLevelType w:val="hybridMultilevel"/>
    <w:tmpl w:val="C46605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D34E9"/>
    <w:multiLevelType w:val="multilevel"/>
    <w:tmpl w:val="0AF8232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6D5547"/>
    <w:multiLevelType w:val="multilevel"/>
    <w:tmpl w:val="87043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E724C22"/>
    <w:multiLevelType w:val="multilevel"/>
    <w:tmpl w:val="D6A2AED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8A3FC8"/>
    <w:multiLevelType w:val="multilevel"/>
    <w:tmpl w:val="4D88E6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457B4DB2"/>
    <w:multiLevelType w:val="multilevel"/>
    <w:tmpl w:val="3FF036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293B4F"/>
    <w:multiLevelType w:val="hybridMultilevel"/>
    <w:tmpl w:val="C2026100"/>
    <w:lvl w:ilvl="0" w:tplc="880CC846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951D7F"/>
    <w:multiLevelType w:val="hybridMultilevel"/>
    <w:tmpl w:val="B1D4C842"/>
    <w:lvl w:ilvl="0" w:tplc="57B06FD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F2DA3"/>
    <w:multiLevelType w:val="multilevel"/>
    <w:tmpl w:val="10F023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0F60E62"/>
    <w:multiLevelType w:val="multilevel"/>
    <w:tmpl w:val="F6107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2951BF0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B7BE8"/>
    <w:multiLevelType w:val="hybridMultilevel"/>
    <w:tmpl w:val="711257C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E632C5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14"/>
  </w:num>
  <w:num w:numId="8">
    <w:abstractNumId w:val="16"/>
  </w:num>
  <w:num w:numId="9">
    <w:abstractNumId w:val="2"/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97"/>
    <w:rsid w:val="0001335C"/>
    <w:rsid w:val="00014DB2"/>
    <w:rsid w:val="000227CE"/>
    <w:rsid w:val="00032432"/>
    <w:rsid w:val="00036C20"/>
    <w:rsid w:val="000405F8"/>
    <w:rsid w:val="0004082A"/>
    <w:rsid w:val="00071D0D"/>
    <w:rsid w:val="000732D6"/>
    <w:rsid w:val="00083749"/>
    <w:rsid w:val="000A5146"/>
    <w:rsid w:val="000A6D18"/>
    <w:rsid w:val="000B01DF"/>
    <w:rsid w:val="000B451C"/>
    <w:rsid w:val="000B4F1B"/>
    <w:rsid w:val="000C108F"/>
    <w:rsid w:val="000D2109"/>
    <w:rsid w:val="000D2E8E"/>
    <w:rsid w:val="000D507C"/>
    <w:rsid w:val="000D6250"/>
    <w:rsid w:val="000D7B68"/>
    <w:rsid w:val="000E3BB1"/>
    <w:rsid w:val="000F01F4"/>
    <w:rsid w:val="000F1A8B"/>
    <w:rsid w:val="000F4645"/>
    <w:rsid w:val="000F4D2D"/>
    <w:rsid w:val="000F5EEA"/>
    <w:rsid w:val="000F7518"/>
    <w:rsid w:val="00101C07"/>
    <w:rsid w:val="00104617"/>
    <w:rsid w:val="001128E7"/>
    <w:rsid w:val="001128F4"/>
    <w:rsid w:val="001136AC"/>
    <w:rsid w:val="00114FD4"/>
    <w:rsid w:val="001177C5"/>
    <w:rsid w:val="0013042D"/>
    <w:rsid w:val="00154E1D"/>
    <w:rsid w:val="00167899"/>
    <w:rsid w:val="00174756"/>
    <w:rsid w:val="00186141"/>
    <w:rsid w:val="00196CD2"/>
    <w:rsid w:val="001A041B"/>
    <w:rsid w:val="001A1560"/>
    <w:rsid w:val="001A6ED5"/>
    <w:rsid w:val="001B0A0C"/>
    <w:rsid w:val="001B34A2"/>
    <w:rsid w:val="001B52BE"/>
    <w:rsid w:val="001B6401"/>
    <w:rsid w:val="001C75DD"/>
    <w:rsid w:val="001E1106"/>
    <w:rsid w:val="001E6334"/>
    <w:rsid w:val="002001DA"/>
    <w:rsid w:val="00202557"/>
    <w:rsid w:val="00203BFE"/>
    <w:rsid w:val="00207053"/>
    <w:rsid w:val="002124AE"/>
    <w:rsid w:val="00213E1B"/>
    <w:rsid w:val="002473C8"/>
    <w:rsid w:val="00262D2D"/>
    <w:rsid w:val="0026733C"/>
    <w:rsid w:val="00273219"/>
    <w:rsid w:val="0027477C"/>
    <w:rsid w:val="002806B1"/>
    <w:rsid w:val="00285164"/>
    <w:rsid w:val="00285E67"/>
    <w:rsid w:val="002C4C0C"/>
    <w:rsid w:val="002D7262"/>
    <w:rsid w:val="002F3D7E"/>
    <w:rsid w:val="002F7355"/>
    <w:rsid w:val="00325FB8"/>
    <w:rsid w:val="00383C05"/>
    <w:rsid w:val="00386B21"/>
    <w:rsid w:val="003A51D1"/>
    <w:rsid w:val="003A628E"/>
    <w:rsid w:val="003B2F83"/>
    <w:rsid w:val="003B39F6"/>
    <w:rsid w:val="003C5DAB"/>
    <w:rsid w:val="003C78A1"/>
    <w:rsid w:val="003D0818"/>
    <w:rsid w:val="003D4D0D"/>
    <w:rsid w:val="003F47F0"/>
    <w:rsid w:val="004044F2"/>
    <w:rsid w:val="0041097E"/>
    <w:rsid w:val="0041663E"/>
    <w:rsid w:val="0042235F"/>
    <w:rsid w:val="0046657C"/>
    <w:rsid w:val="00474CC5"/>
    <w:rsid w:val="004B0440"/>
    <w:rsid w:val="004B3243"/>
    <w:rsid w:val="004C48C6"/>
    <w:rsid w:val="004D1947"/>
    <w:rsid w:val="004D6C44"/>
    <w:rsid w:val="004E5B49"/>
    <w:rsid w:val="0050589C"/>
    <w:rsid w:val="005123D7"/>
    <w:rsid w:val="00520AD9"/>
    <w:rsid w:val="00522D1A"/>
    <w:rsid w:val="005433AF"/>
    <w:rsid w:val="00543ECC"/>
    <w:rsid w:val="00544810"/>
    <w:rsid w:val="00555413"/>
    <w:rsid w:val="0056348D"/>
    <w:rsid w:val="005650FB"/>
    <w:rsid w:val="00567CF1"/>
    <w:rsid w:val="00581CAC"/>
    <w:rsid w:val="00584D76"/>
    <w:rsid w:val="00587F14"/>
    <w:rsid w:val="00597583"/>
    <w:rsid w:val="0059778A"/>
    <w:rsid w:val="005B670A"/>
    <w:rsid w:val="005B6797"/>
    <w:rsid w:val="005C4D71"/>
    <w:rsid w:val="005D660F"/>
    <w:rsid w:val="005D79F3"/>
    <w:rsid w:val="005E41D3"/>
    <w:rsid w:val="005E7EE3"/>
    <w:rsid w:val="00602CA3"/>
    <w:rsid w:val="00612AD0"/>
    <w:rsid w:val="00634473"/>
    <w:rsid w:val="00635DD5"/>
    <w:rsid w:val="006401E5"/>
    <w:rsid w:val="00642BDC"/>
    <w:rsid w:val="00650262"/>
    <w:rsid w:val="00663EC6"/>
    <w:rsid w:val="00670913"/>
    <w:rsid w:val="00674D32"/>
    <w:rsid w:val="006A01D7"/>
    <w:rsid w:val="006A1EAE"/>
    <w:rsid w:val="006B2F59"/>
    <w:rsid w:val="006B2F81"/>
    <w:rsid w:val="006B508B"/>
    <w:rsid w:val="006D289E"/>
    <w:rsid w:val="006D2E0D"/>
    <w:rsid w:val="006D3259"/>
    <w:rsid w:val="006E68AB"/>
    <w:rsid w:val="00700950"/>
    <w:rsid w:val="00701160"/>
    <w:rsid w:val="0071451E"/>
    <w:rsid w:val="0071722E"/>
    <w:rsid w:val="00717DA7"/>
    <w:rsid w:val="007204C6"/>
    <w:rsid w:val="00723BAC"/>
    <w:rsid w:val="007307A2"/>
    <w:rsid w:val="0073248D"/>
    <w:rsid w:val="007368E8"/>
    <w:rsid w:val="0074515B"/>
    <w:rsid w:val="00745CD1"/>
    <w:rsid w:val="00752FA9"/>
    <w:rsid w:val="007534A5"/>
    <w:rsid w:val="00756883"/>
    <w:rsid w:val="00770B1A"/>
    <w:rsid w:val="00770F19"/>
    <w:rsid w:val="007A226A"/>
    <w:rsid w:val="007C2A4F"/>
    <w:rsid w:val="007C389B"/>
    <w:rsid w:val="007C57BC"/>
    <w:rsid w:val="007E02F5"/>
    <w:rsid w:val="007F504D"/>
    <w:rsid w:val="00807EB8"/>
    <w:rsid w:val="008166B5"/>
    <w:rsid w:val="0081717C"/>
    <w:rsid w:val="0082765E"/>
    <w:rsid w:val="00833ACF"/>
    <w:rsid w:val="00867030"/>
    <w:rsid w:val="00877D8E"/>
    <w:rsid w:val="00880407"/>
    <w:rsid w:val="00880949"/>
    <w:rsid w:val="008B1EAA"/>
    <w:rsid w:val="008B1F20"/>
    <w:rsid w:val="008B42F1"/>
    <w:rsid w:val="008C0779"/>
    <w:rsid w:val="008C1035"/>
    <w:rsid w:val="008D441B"/>
    <w:rsid w:val="008D4D3A"/>
    <w:rsid w:val="008D4E3E"/>
    <w:rsid w:val="008F1250"/>
    <w:rsid w:val="008F3B70"/>
    <w:rsid w:val="008F3FDF"/>
    <w:rsid w:val="00915331"/>
    <w:rsid w:val="00915F20"/>
    <w:rsid w:val="0092607B"/>
    <w:rsid w:val="009317C0"/>
    <w:rsid w:val="00932BDF"/>
    <w:rsid w:val="00937EEE"/>
    <w:rsid w:val="00947F2B"/>
    <w:rsid w:val="00951E59"/>
    <w:rsid w:val="0095436A"/>
    <w:rsid w:val="00964CDC"/>
    <w:rsid w:val="00973E95"/>
    <w:rsid w:val="009749FF"/>
    <w:rsid w:val="0098234C"/>
    <w:rsid w:val="00982D41"/>
    <w:rsid w:val="00986C28"/>
    <w:rsid w:val="009872B9"/>
    <w:rsid w:val="009939F5"/>
    <w:rsid w:val="009A22BD"/>
    <w:rsid w:val="009A5204"/>
    <w:rsid w:val="009B1302"/>
    <w:rsid w:val="009D4DCC"/>
    <w:rsid w:val="009D5401"/>
    <w:rsid w:val="009E67E0"/>
    <w:rsid w:val="009F0259"/>
    <w:rsid w:val="009F71BF"/>
    <w:rsid w:val="00A0653C"/>
    <w:rsid w:val="00A10BD7"/>
    <w:rsid w:val="00A20E41"/>
    <w:rsid w:val="00A362B5"/>
    <w:rsid w:val="00A4500D"/>
    <w:rsid w:val="00A56DA6"/>
    <w:rsid w:val="00A6002D"/>
    <w:rsid w:val="00A65761"/>
    <w:rsid w:val="00A71F27"/>
    <w:rsid w:val="00A80EC8"/>
    <w:rsid w:val="00A81E2F"/>
    <w:rsid w:val="00A93882"/>
    <w:rsid w:val="00A96937"/>
    <w:rsid w:val="00A97BA3"/>
    <w:rsid w:val="00AA4204"/>
    <w:rsid w:val="00AF1323"/>
    <w:rsid w:val="00AF34A7"/>
    <w:rsid w:val="00B0226E"/>
    <w:rsid w:val="00B14AA0"/>
    <w:rsid w:val="00B15DF0"/>
    <w:rsid w:val="00B209C8"/>
    <w:rsid w:val="00B24B0D"/>
    <w:rsid w:val="00B30CDD"/>
    <w:rsid w:val="00B40A68"/>
    <w:rsid w:val="00B53490"/>
    <w:rsid w:val="00B56E78"/>
    <w:rsid w:val="00B60DDD"/>
    <w:rsid w:val="00B6391C"/>
    <w:rsid w:val="00B72B47"/>
    <w:rsid w:val="00B761EE"/>
    <w:rsid w:val="00B76586"/>
    <w:rsid w:val="00B77F2B"/>
    <w:rsid w:val="00B967A8"/>
    <w:rsid w:val="00BA16E5"/>
    <w:rsid w:val="00BA4E5E"/>
    <w:rsid w:val="00BA6204"/>
    <w:rsid w:val="00BD73C4"/>
    <w:rsid w:val="00BE13DC"/>
    <w:rsid w:val="00BE1F2E"/>
    <w:rsid w:val="00BE71FC"/>
    <w:rsid w:val="00BF0155"/>
    <w:rsid w:val="00BF5169"/>
    <w:rsid w:val="00C02996"/>
    <w:rsid w:val="00C12ED2"/>
    <w:rsid w:val="00C22901"/>
    <w:rsid w:val="00C422E4"/>
    <w:rsid w:val="00C4271C"/>
    <w:rsid w:val="00C51328"/>
    <w:rsid w:val="00C52F20"/>
    <w:rsid w:val="00C53E36"/>
    <w:rsid w:val="00C55170"/>
    <w:rsid w:val="00C571F6"/>
    <w:rsid w:val="00C649BE"/>
    <w:rsid w:val="00C66348"/>
    <w:rsid w:val="00C703FD"/>
    <w:rsid w:val="00C75B7F"/>
    <w:rsid w:val="00C936A8"/>
    <w:rsid w:val="00CB4D6D"/>
    <w:rsid w:val="00CC6770"/>
    <w:rsid w:val="00CC7C00"/>
    <w:rsid w:val="00CD007D"/>
    <w:rsid w:val="00CE1F1F"/>
    <w:rsid w:val="00CE6C67"/>
    <w:rsid w:val="00CF086A"/>
    <w:rsid w:val="00D0408C"/>
    <w:rsid w:val="00D14E6C"/>
    <w:rsid w:val="00D23A33"/>
    <w:rsid w:val="00D3536C"/>
    <w:rsid w:val="00D358A1"/>
    <w:rsid w:val="00D361A3"/>
    <w:rsid w:val="00D37F17"/>
    <w:rsid w:val="00D4585E"/>
    <w:rsid w:val="00D75C5E"/>
    <w:rsid w:val="00D762A1"/>
    <w:rsid w:val="00D81CC1"/>
    <w:rsid w:val="00D845DA"/>
    <w:rsid w:val="00D85F85"/>
    <w:rsid w:val="00D86B72"/>
    <w:rsid w:val="00D95053"/>
    <w:rsid w:val="00DA7EB9"/>
    <w:rsid w:val="00DB7B2B"/>
    <w:rsid w:val="00DC1630"/>
    <w:rsid w:val="00DF3B72"/>
    <w:rsid w:val="00DF7D8C"/>
    <w:rsid w:val="00E045E5"/>
    <w:rsid w:val="00E05016"/>
    <w:rsid w:val="00E07D52"/>
    <w:rsid w:val="00E1376B"/>
    <w:rsid w:val="00E16717"/>
    <w:rsid w:val="00E30457"/>
    <w:rsid w:val="00E3507B"/>
    <w:rsid w:val="00E37F93"/>
    <w:rsid w:val="00E40BEA"/>
    <w:rsid w:val="00E47072"/>
    <w:rsid w:val="00E53195"/>
    <w:rsid w:val="00E55EC7"/>
    <w:rsid w:val="00E64EDF"/>
    <w:rsid w:val="00E9006D"/>
    <w:rsid w:val="00E96EC1"/>
    <w:rsid w:val="00E97337"/>
    <w:rsid w:val="00EA30F3"/>
    <w:rsid w:val="00EB4FFF"/>
    <w:rsid w:val="00EC0CB3"/>
    <w:rsid w:val="00EE09C8"/>
    <w:rsid w:val="00EF2B41"/>
    <w:rsid w:val="00F04CE0"/>
    <w:rsid w:val="00F16E8C"/>
    <w:rsid w:val="00F174D3"/>
    <w:rsid w:val="00F33160"/>
    <w:rsid w:val="00F467C9"/>
    <w:rsid w:val="00F46ED1"/>
    <w:rsid w:val="00F544EE"/>
    <w:rsid w:val="00F57103"/>
    <w:rsid w:val="00F70993"/>
    <w:rsid w:val="00F9261D"/>
    <w:rsid w:val="00FD1B04"/>
    <w:rsid w:val="00FE092E"/>
    <w:rsid w:val="00FE50F2"/>
    <w:rsid w:val="00FE56CE"/>
    <w:rsid w:val="00FE775F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E898A7"/>
  <w15:docId w15:val="{0F4C8390-C2AB-4619-950B-F8F0BFFA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6ED1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E050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5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C936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32BDF"/>
    <w:pPr>
      <w:keepNext/>
      <w:ind w:right="873"/>
      <w:jc w:val="center"/>
      <w:outlineLvl w:val="3"/>
    </w:pPr>
    <w:rPr>
      <w:b/>
      <w:sz w:val="28"/>
      <w:szCs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35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pPr>
      <w:jc w:val="both"/>
    </w:pPr>
  </w:style>
  <w:style w:type="paragraph" w:customStyle="1" w:styleId="A171172">
    <w:name w:val="_A171172"/>
    <w:basedOn w:val="Normal"/>
    <w:pPr>
      <w:widowControl w:val="0"/>
      <w:ind w:left="1440" w:firstLine="2304"/>
      <w:jc w:val="both"/>
    </w:pPr>
    <w:rPr>
      <w:snapToGrid w:val="0"/>
    </w:rPr>
  </w:style>
  <w:style w:type="character" w:customStyle="1" w:styleId="Ttulo4Char">
    <w:name w:val="Título 4 Char"/>
    <w:link w:val="Ttulo4"/>
    <w:rsid w:val="00932BDF"/>
    <w:rPr>
      <w:b/>
      <w:sz w:val="28"/>
      <w:szCs w:val="24"/>
    </w:rPr>
  </w:style>
  <w:style w:type="character" w:customStyle="1" w:styleId="Ttulo1Char">
    <w:name w:val="Título 1 Char"/>
    <w:link w:val="Ttulo1"/>
    <w:rsid w:val="00E050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E050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semFormatao">
    <w:name w:val="Plain Text"/>
    <w:basedOn w:val="Normal"/>
    <w:link w:val="TextosemFormataoChar"/>
    <w:rsid w:val="00E05016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E05016"/>
    <w:rPr>
      <w:rFonts w:ascii="Courier New" w:hAnsi="Courier New" w:cs="Courier New"/>
    </w:rPr>
  </w:style>
  <w:style w:type="paragraph" w:customStyle="1" w:styleId="padro">
    <w:name w:val="padro"/>
    <w:basedOn w:val="Normal"/>
    <w:rsid w:val="00E05016"/>
    <w:pPr>
      <w:spacing w:before="100" w:beforeAutospacing="1" w:after="100" w:afterAutospacing="1"/>
    </w:pPr>
    <w:rPr>
      <w:szCs w:val="24"/>
    </w:rPr>
  </w:style>
  <w:style w:type="paragraph" w:styleId="Recuodecorpodetexto">
    <w:name w:val="Body Text Indent"/>
    <w:basedOn w:val="Normal"/>
    <w:link w:val="RecuodecorpodetextoChar"/>
    <w:rsid w:val="00E05016"/>
    <w:pPr>
      <w:spacing w:after="120"/>
      <w:ind w:left="283"/>
    </w:pPr>
    <w:rPr>
      <w:rFonts w:ascii="Bookman Old Style" w:hAnsi="Bookman Old Style"/>
      <w:i/>
      <w:szCs w:val="24"/>
    </w:rPr>
  </w:style>
  <w:style w:type="character" w:customStyle="1" w:styleId="RecuodecorpodetextoChar">
    <w:name w:val="Recuo de corpo de texto Char"/>
    <w:link w:val="Recuodecorpodetexto"/>
    <w:rsid w:val="00E05016"/>
    <w:rPr>
      <w:rFonts w:ascii="Bookman Old Style" w:hAnsi="Bookman Old Style"/>
      <w:i/>
      <w:sz w:val="24"/>
      <w:szCs w:val="24"/>
    </w:rPr>
  </w:style>
  <w:style w:type="character" w:customStyle="1" w:styleId="Corpodetexto2Char">
    <w:name w:val="Corpo de texto 2 Char"/>
    <w:link w:val="Corpodetexto2"/>
    <w:rsid w:val="000F4645"/>
    <w:rPr>
      <w:b/>
      <w:bCs/>
      <w:sz w:val="24"/>
    </w:rPr>
  </w:style>
  <w:style w:type="paragraph" w:styleId="Ttulo">
    <w:name w:val="Title"/>
    <w:basedOn w:val="Normal"/>
    <w:link w:val="TtuloChar"/>
    <w:qFormat/>
    <w:rsid w:val="000F4645"/>
    <w:pPr>
      <w:jc w:val="center"/>
    </w:pPr>
    <w:rPr>
      <w:rFonts w:ascii="Bookman Old Style" w:hAnsi="Bookman Old Style"/>
      <w:b/>
      <w:sz w:val="20"/>
    </w:rPr>
  </w:style>
  <w:style w:type="character" w:customStyle="1" w:styleId="TtuloChar">
    <w:name w:val="Título Char"/>
    <w:link w:val="Ttulo"/>
    <w:rsid w:val="000F4645"/>
    <w:rPr>
      <w:rFonts w:ascii="Bookman Old Style" w:hAnsi="Bookman Old Style"/>
      <w:b/>
    </w:rPr>
  </w:style>
  <w:style w:type="character" w:customStyle="1" w:styleId="Ttulo3Char">
    <w:name w:val="Título 3 Char"/>
    <w:link w:val="Ttulo3"/>
    <w:rsid w:val="00C936A8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C936A8"/>
    <w:pPr>
      <w:spacing w:after="120"/>
    </w:pPr>
  </w:style>
  <w:style w:type="character" w:customStyle="1" w:styleId="CorpodetextoChar">
    <w:name w:val="Corpo de texto Char"/>
    <w:link w:val="Corpodetexto"/>
    <w:rsid w:val="00C936A8"/>
    <w:rPr>
      <w:sz w:val="24"/>
    </w:rPr>
  </w:style>
  <w:style w:type="character" w:customStyle="1" w:styleId="Corpodetexto3Char">
    <w:name w:val="Corpo de texto 3 Char"/>
    <w:link w:val="Corpodetexto3"/>
    <w:rsid w:val="00C936A8"/>
    <w:rPr>
      <w:sz w:val="24"/>
    </w:rPr>
  </w:style>
  <w:style w:type="paragraph" w:styleId="Recuodecorpodetexto3">
    <w:name w:val="Body Text Indent 3"/>
    <w:basedOn w:val="Normal"/>
    <w:link w:val="Recuodecorpodetexto3Char"/>
    <w:unhideWhenUsed/>
    <w:rsid w:val="00C936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936A8"/>
    <w:rPr>
      <w:sz w:val="16"/>
      <w:szCs w:val="16"/>
    </w:rPr>
  </w:style>
  <w:style w:type="paragraph" w:customStyle="1" w:styleId="WW-Padro">
    <w:name w:val="WW-Padrão"/>
    <w:rsid w:val="00C936A8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1">
    <w:name w:val="Corpo de texto 21"/>
    <w:basedOn w:val="Normal"/>
    <w:rsid w:val="00C936A8"/>
    <w:pPr>
      <w:suppressAutoHyphens/>
      <w:autoSpaceDE w:val="0"/>
      <w:jc w:val="both"/>
    </w:pPr>
    <w:rPr>
      <w:rFonts w:ascii="Arial" w:hAnsi="Arial" w:cs="Arial"/>
      <w:szCs w:val="24"/>
      <w:lang w:eastAsia="ar-SA"/>
    </w:rPr>
  </w:style>
  <w:style w:type="paragraph" w:customStyle="1" w:styleId="Estilo1">
    <w:name w:val="Estilo1"/>
    <w:basedOn w:val="Normal"/>
    <w:rsid w:val="00C936A8"/>
    <w:pPr>
      <w:suppressAutoHyphens/>
      <w:spacing w:after="120" w:line="360" w:lineRule="auto"/>
      <w:ind w:left="567"/>
      <w:jc w:val="both"/>
    </w:pPr>
    <w:rPr>
      <w:sz w:val="20"/>
      <w:lang w:eastAsia="ar-SA"/>
    </w:rPr>
  </w:style>
  <w:style w:type="paragraph" w:customStyle="1" w:styleId="Corpodetexto31">
    <w:name w:val="Corpo de texto 31"/>
    <w:basedOn w:val="Normal"/>
    <w:rsid w:val="00C936A8"/>
    <w:pPr>
      <w:suppressAutoHyphens/>
      <w:jc w:val="both"/>
    </w:pPr>
    <w:rPr>
      <w:rFonts w:ascii="Arial" w:hAnsi="Arial" w:cs="Arial"/>
      <w:color w:val="FF0000"/>
      <w:lang w:eastAsia="ar-SA"/>
    </w:rPr>
  </w:style>
  <w:style w:type="character" w:customStyle="1" w:styleId="st">
    <w:name w:val="st"/>
    <w:rsid w:val="0071451E"/>
  </w:style>
  <w:style w:type="paragraph" w:customStyle="1" w:styleId="TextosemFormatao1">
    <w:name w:val="Texto sem Formatação1"/>
    <w:basedOn w:val="Normal"/>
    <w:rsid w:val="005E41D3"/>
    <w:pPr>
      <w:suppressAutoHyphens/>
    </w:pPr>
    <w:rPr>
      <w:rFonts w:ascii="Courier New" w:hAnsi="Courier New"/>
      <w:sz w:val="20"/>
      <w:lang w:eastAsia="ar-SA"/>
    </w:rPr>
  </w:style>
  <w:style w:type="table" w:styleId="Tabelacomgrade">
    <w:name w:val="Table Grid"/>
    <w:basedOn w:val="Tabelanormal"/>
    <w:uiPriority w:val="59"/>
    <w:rsid w:val="005058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F3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3F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123D7"/>
    <w:rPr>
      <w:b/>
      <w:bCs/>
    </w:rPr>
  </w:style>
  <w:style w:type="paragraph" w:styleId="PargrafodaLista">
    <w:name w:val="List Paragraph"/>
    <w:basedOn w:val="Normal"/>
    <w:uiPriority w:val="34"/>
    <w:qFormat/>
    <w:rsid w:val="00BF0155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unhideWhenUsed/>
    <w:rsid w:val="00325F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25FB8"/>
    <w:rPr>
      <w:sz w:val="24"/>
    </w:rPr>
  </w:style>
  <w:style w:type="character" w:customStyle="1" w:styleId="Ttulo5Char">
    <w:name w:val="Título 5 Char"/>
    <w:basedOn w:val="Fontepargpadro"/>
    <w:link w:val="Ttulo5"/>
    <w:semiHidden/>
    <w:rsid w:val="00635DD5"/>
    <w:rPr>
      <w:rFonts w:asciiTheme="majorHAnsi" w:eastAsiaTheme="majorEastAsia" w:hAnsiTheme="majorHAnsi" w:cstheme="majorBidi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0E3F6-BDCE-4DE3-9D6F-633A36B5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Vinícius Schirmannn</cp:lastModifiedBy>
  <cp:revision>4</cp:revision>
  <cp:lastPrinted>2018-03-01T11:52:00Z</cp:lastPrinted>
  <dcterms:created xsi:type="dcterms:W3CDTF">2020-12-16T12:16:00Z</dcterms:created>
  <dcterms:modified xsi:type="dcterms:W3CDTF">2020-12-16T13:48:00Z</dcterms:modified>
</cp:coreProperties>
</file>